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5C446" w14:textId="22AE91EA" w:rsidR="008416D1" w:rsidRDefault="008416D1" w:rsidP="00377EB8">
      <w:pPr>
        <w:spacing w:after="0" w:line="240" w:lineRule="auto"/>
        <w:jc w:val="center"/>
        <w:rPr>
          <w:rFonts w:ascii="Calibri" w:hAnsi="Calibri"/>
          <w:b/>
          <w:sz w:val="32"/>
        </w:rPr>
      </w:pPr>
      <w:r w:rsidRPr="002652BD">
        <w:rPr>
          <w:rFonts w:ascii="Calibri" w:hAnsi="Calibri"/>
          <w:b/>
          <w:sz w:val="32"/>
        </w:rPr>
        <w:t xml:space="preserve">A </w:t>
      </w:r>
      <w:r w:rsidR="00377EB8">
        <w:rPr>
          <w:rFonts w:ascii="Calibri" w:hAnsi="Calibri"/>
          <w:b/>
          <w:sz w:val="32"/>
        </w:rPr>
        <w:t xml:space="preserve">Soproni Egyetem </w:t>
      </w:r>
    </w:p>
    <w:p w14:paraId="38AD37BF" w14:textId="3C9764FC" w:rsidR="00377EB8" w:rsidRPr="00377EB8" w:rsidRDefault="00377EB8" w:rsidP="00377EB8">
      <w:pPr>
        <w:spacing w:after="0" w:line="240" w:lineRule="auto"/>
        <w:jc w:val="center"/>
        <w:rPr>
          <w:rFonts w:ascii="Calibri" w:hAnsi="Calibri"/>
          <w:sz w:val="32"/>
        </w:rPr>
      </w:pPr>
      <w:r w:rsidRPr="00377EB8">
        <w:rPr>
          <w:rFonts w:ascii="Calibri" w:hAnsi="Calibri"/>
          <w:sz w:val="32"/>
        </w:rPr>
        <w:t>és</w:t>
      </w:r>
      <w:r>
        <w:rPr>
          <w:rFonts w:ascii="Calibri" w:hAnsi="Calibri"/>
          <w:sz w:val="32"/>
        </w:rPr>
        <w:t xml:space="preserve"> </w:t>
      </w:r>
      <w:proofErr w:type="gramStart"/>
      <w:r>
        <w:rPr>
          <w:rFonts w:ascii="Calibri" w:hAnsi="Calibri"/>
          <w:sz w:val="32"/>
        </w:rPr>
        <w:t>a</w:t>
      </w:r>
      <w:proofErr w:type="gramEnd"/>
    </w:p>
    <w:p w14:paraId="39091178" w14:textId="0130A14E" w:rsidR="00377EB8" w:rsidRPr="00E03508" w:rsidRDefault="00377EB8" w:rsidP="00377EB8">
      <w:pPr>
        <w:spacing w:after="0" w:line="240" w:lineRule="auto"/>
        <w:jc w:val="center"/>
        <w:rPr>
          <w:rFonts w:ascii="Calibri" w:hAnsi="Calibri"/>
          <w:sz w:val="32"/>
        </w:rPr>
      </w:pPr>
      <w:proofErr w:type="spellStart"/>
      <w:r w:rsidRPr="00377EB8">
        <w:rPr>
          <w:rFonts w:ascii="Calibri" w:hAnsi="Calibri"/>
          <w:b/>
          <w:sz w:val="32"/>
        </w:rPr>
        <w:t>Lámfalussy</w:t>
      </w:r>
      <w:proofErr w:type="spellEnd"/>
      <w:r w:rsidRPr="00377EB8">
        <w:rPr>
          <w:rFonts w:ascii="Calibri" w:hAnsi="Calibri"/>
          <w:b/>
          <w:sz w:val="32"/>
        </w:rPr>
        <w:t xml:space="preserve"> Sándor Közgazdaságtudományi Kar</w:t>
      </w:r>
    </w:p>
    <w:p w14:paraId="606790E3" w14:textId="77777777" w:rsidR="008416D1" w:rsidRDefault="008416D1" w:rsidP="00B70DD3">
      <w:pPr>
        <w:spacing w:after="0" w:line="240" w:lineRule="auto"/>
        <w:jc w:val="center"/>
        <w:rPr>
          <w:rFonts w:ascii="Calibri" w:hAnsi="Calibri"/>
          <w:sz w:val="28"/>
        </w:rPr>
      </w:pPr>
    </w:p>
    <w:p w14:paraId="1A3B5B29" w14:textId="0FCEF5A3" w:rsidR="008416D1" w:rsidRPr="004A7A8E" w:rsidRDefault="00377EB8" w:rsidP="00B70DD3">
      <w:pPr>
        <w:spacing w:after="0" w:line="240" w:lineRule="auto"/>
        <w:jc w:val="center"/>
        <w:rPr>
          <w:rFonts w:ascii="Calibri" w:hAnsi="Calibri"/>
          <w:sz w:val="28"/>
        </w:rPr>
      </w:pPr>
      <w:proofErr w:type="gramStart"/>
      <w:r>
        <w:rPr>
          <w:rFonts w:ascii="Calibri" w:hAnsi="Calibri"/>
          <w:sz w:val="28"/>
        </w:rPr>
        <w:t>pályázatot</w:t>
      </w:r>
      <w:proofErr w:type="gramEnd"/>
      <w:r>
        <w:rPr>
          <w:rFonts w:ascii="Calibri" w:hAnsi="Calibri"/>
          <w:sz w:val="28"/>
        </w:rPr>
        <w:t xml:space="preserve"> hirdet</w:t>
      </w:r>
    </w:p>
    <w:p w14:paraId="7224EC14" w14:textId="61F0E3E5" w:rsidR="004A7A8E" w:rsidRPr="00387872" w:rsidRDefault="004A7A8E" w:rsidP="00B70DD3">
      <w:pPr>
        <w:spacing w:after="0" w:line="240" w:lineRule="auto"/>
        <w:jc w:val="center"/>
        <w:rPr>
          <w:rFonts w:ascii="Calibri" w:hAnsi="Calibri"/>
          <w:b/>
          <w:sz w:val="28"/>
        </w:rPr>
      </w:pPr>
    </w:p>
    <w:p w14:paraId="0D81B511" w14:textId="7BC75D32" w:rsidR="008416D1" w:rsidRPr="002652BD" w:rsidRDefault="00377EB8" w:rsidP="00B70DD3">
      <w:pPr>
        <w:spacing w:after="0" w:line="240" w:lineRule="auto"/>
        <w:jc w:val="center"/>
        <w:rPr>
          <w:rFonts w:ascii="Calibri" w:hAnsi="Calibri"/>
          <w:b/>
          <w:sz w:val="40"/>
        </w:rPr>
      </w:pPr>
      <w:r>
        <w:rPr>
          <w:rFonts w:ascii="Calibri" w:hAnsi="Calibri"/>
          <w:b/>
          <w:sz w:val="40"/>
        </w:rPr>
        <w:t>„</w:t>
      </w:r>
      <w:proofErr w:type="spellStart"/>
      <w:r w:rsidR="001457C0">
        <w:rPr>
          <w:rFonts w:ascii="Calibri" w:hAnsi="Calibri"/>
          <w:b/>
          <w:sz w:val="40"/>
        </w:rPr>
        <w:t>Lámfalussy</w:t>
      </w:r>
      <w:proofErr w:type="spellEnd"/>
      <w:r>
        <w:rPr>
          <w:rFonts w:ascii="Calibri" w:hAnsi="Calibri"/>
          <w:b/>
          <w:sz w:val="40"/>
        </w:rPr>
        <w:t>”</w:t>
      </w:r>
      <w:r w:rsidR="008416D1" w:rsidRPr="002652BD">
        <w:rPr>
          <w:rFonts w:ascii="Calibri" w:hAnsi="Calibri"/>
          <w:b/>
          <w:sz w:val="40"/>
        </w:rPr>
        <w:t xml:space="preserve"> </w:t>
      </w:r>
      <w:r w:rsidR="00B70DD3">
        <w:rPr>
          <w:rFonts w:ascii="Calibri" w:hAnsi="Calibri"/>
          <w:b/>
          <w:sz w:val="40"/>
        </w:rPr>
        <w:t>Ö</w:t>
      </w:r>
      <w:r w:rsidR="008416D1" w:rsidRPr="002652BD">
        <w:rPr>
          <w:rFonts w:ascii="Calibri" w:hAnsi="Calibri"/>
          <w:b/>
          <w:sz w:val="40"/>
        </w:rPr>
        <w:t>sztöndíj</w:t>
      </w:r>
    </w:p>
    <w:p w14:paraId="440BF75C" w14:textId="10B2B4FB" w:rsidR="008416D1" w:rsidRDefault="008416D1" w:rsidP="00B70DD3">
      <w:pPr>
        <w:spacing w:after="0" w:line="240" w:lineRule="auto"/>
        <w:jc w:val="center"/>
        <w:rPr>
          <w:rFonts w:ascii="Calibri" w:hAnsi="Calibri"/>
          <w:b/>
          <w:sz w:val="28"/>
        </w:rPr>
      </w:pPr>
      <w:proofErr w:type="gramStart"/>
      <w:r w:rsidRPr="00387872">
        <w:rPr>
          <w:rFonts w:ascii="Calibri" w:hAnsi="Calibri"/>
          <w:b/>
          <w:sz w:val="28"/>
        </w:rPr>
        <w:t>elnyerésére</w:t>
      </w:r>
      <w:proofErr w:type="gramEnd"/>
      <w:r w:rsidR="00353489">
        <w:rPr>
          <w:rFonts w:ascii="Calibri" w:hAnsi="Calibri"/>
          <w:b/>
          <w:sz w:val="28"/>
        </w:rPr>
        <w:t xml:space="preserve"> a 2026/2027-es tanévre</w:t>
      </w:r>
      <w:r w:rsidR="00624E22">
        <w:rPr>
          <w:rFonts w:ascii="Calibri" w:hAnsi="Calibri"/>
          <w:b/>
          <w:sz w:val="28"/>
        </w:rPr>
        <w:t>.</w:t>
      </w:r>
    </w:p>
    <w:p w14:paraId="643F1492" w14:textId="79000E8C" w:rsidR="00B70DD3" w:rsidRDefault="00B70DD3" w:rsidP="008416D1">
      <w:pPr>
        <w:jc w:val="both"/>
        <w:rPr>
          <w:rFonts w:ascii="Calibri" w:hAnsi="Calibri"/>
        </w:rPr>
      </w:pPr>
    </w:p>
    <w:p w14:paraId="7E421AD9" w14:textId="1A93E518" w:rsidR="006465BE" w:rsidRPr="006465BE" w:rsidRDefault="006465BE" w:rsidP="006465BE">
      <w:pPr>
        <w:spacing w:after="0" w:line="240" w:lineRule="auto"/>
        <w:jc w:val="center"/>
        <w:rPr>
          <w:sz w:val="28"/>
          <w:szCs w:val="24"/>
        </w:rPr>
      </w:pPr>
      <w:r>
        <w:rPr>
          <w:sz w:val="28"/>
          <w:szCs w:val="24"/>
        </w:rPr>
        <w:t xml:space="preserve">A pályázatot a </w:t>
      </w:r>
      <w:proofErr w:type="spellStart"/>
      <w:r w:rsidRPr="006465BE">
        <w:rPr>
          <w:sz w:val="28"/>
          <w:szCs w:val="24"/>
        </w:rPr>
        <w:t>Neptun</w:t>
      </w:r>
      <w:proofErr w:type="spellEnd"/>
      <w:r w:rsidRPr="006465BE">
        <w:rPr>
          <w:sz w:val="28"/>
          <w:szCs w:val="24"/>
        </w:rPr>
        <w:t xml:space="preserve"> rendszerben erre a célra létrehozott kérvényen keresztül kell benyújtani.</w:t>
      </w:r>
    </w:p>
    <w:p w14:paraId="31C30EA1" w14:textId="524D65AA" w:rsidR="006465BE" w:rsidRPr="004A7A8E" w:rsidRDefault="006465BE" w:rsidP="006465BE">
      <w:pPr>
        <w:spacing w:after="0" w:line="240" w:lineRule="auto"/>
        <w:jc w:val="center"/>
        <w:rPr>
          <w:rFonts w:ascii="Calibri" w:hAnsi="Calibri"/>
          <w:sz w:val="28"/>
          <w:szCs w:val="24"/>
        </w:rPr>
      </w:pPr>
    </w:p>
    <w:p w14:paraId="2314FDBF" w14:textId="77777777" w:rsidR="006465BE" w:rsidRDefault="006465BE" w:rsidP="006465BE">
      <w:pPr>
        <w:spacing w:after="0" w:line="240" w:lineRule="auto"/>
        <w:jc w:val="both"/>
        <w:rPr>
          <w:rFonts w:ascii="Calibri" w:hAnsi="Calibri"/>
          <w:szCs w:val="24"/>
        </w:rPr>
      </w:pPr>
    </w:p>
    <w:p w14:paraId="123B164F" w14:textId="03409D01" w:rsidR="006465BE" w:rsidRDefault="006465BE" w:rsidP="006465BE">
      <w:pPr>
        <w:spacing w:after="0" w:line="240" w:lineRule="auto"/>
        <w:jc w:val="center"/>
        <w:rPr>
          <w:rFonts w:ascii="Calibri" w:hAnsi="Calibri"/>
        </w:rPr>
      </w:pPr>
      <w:r>
        <w:rPr>
          <w:rFonts w:ascii="Calibri" w:hAnsi="Calibri"/>
          <w:b/>
          <w:sz w:val="32"/>
          <w:szCs w:val="24"/>
        </w:rPr>
        <w:t xml:space="preserve">Határidő: 2026. augusztus 1. és </w:t>
      </w:r>
      <w:r w:rsidRPr="006465BE">
        <w:rPr>
          <w:rFonts w:ascii="Calibri" w:hAnsi="Calibri"/>
          <w:b/>
          <w:sz w:val="32"/>
          <w:szCs w:val="24"/>
        </w:rPr>
        <w:t>2026. augusztus 26. 12:00</w:t>
      </w:r>
      <w:r>
        <w:rPr>
          <w:rFonts w:ascii="Calibri" w:hAnsi="Calibri"/>
          <w:b/>
          <w:sz w:val="32"/>
          <w:szCs w:val="24"/>
        </w:rPr>
        <w:t xml:space="preserve"> óra között</w:t>
      </w:r>
    </w:p>
    <w:p w14:paraId="740196A7" w14:textId="77777777" w:rsidR="006465BE" w:rsidRDefault="006465BE" w:rsidP="008416D1">
      <w:pPr>
        <w:jc w:val="both"/>
        <w:rPr>
          <w:rFonts w:ascii="Calibri" w:hAnsi="Calibri"/>
        </w:rPr>
      </w:pPr>
    </w:p>
    <w:p w14:paraId="17B51001" w14:textId="77777777" w:rsidR="0061415A" w:rsidRPr="006465BE" w:rsidRDefault="0061415A" w:rsidP="0061415A">
      <w:pPr>
        <w:spacing w:after="0" w:line="240" w:lineRule="auto"/>
        <w:jc w:val="both"/>
        <w:rPr>
          <w:rFonts w:ascii="Calibri" w:hAnsi="Calibri"/>
          <w:b/>
          <w:sz w:val="24"/>
          <w:szCs w:val="24"/>
        </w:rPr>
      </w:pPr>
      <w:r w:rsidRPr="006465BE">
        <w:rPr>
          <w:rFonts w:ascii="Calibri" w:hAnsi="Calibri"/>
          <w:b/>
          <w:sz w:val="24"/>
          <w:szCs w:val="24"/>
        </w:rPr>
        <w:t>„</w:t>
      </w:r>
      <w:proofErr w:type="spellStart"/>
      <w:r w:rsidRPr="006465BE">
        <w:rPr>
          <w:rFonts w:ascii="Calibri" w:hAnsi="Calibri"/>
          <w:b/>
          <w:sz w:val="24"/>
          <w:szCs w:val="24"/>
        </w:rPr>
        <w:t>Lámfalussy</w:t>
      </w:r>
      <w:proofErr w:type="spellEnd"/>
      <w:r w:rsidRPr="006465BE">
        <w:rPr>
          <w:rFonts w:ascii="Calibri" w:hAnsi="Calibri"/>
          <w:b/>
          <w:sz w:val="24"/>
          <w:szCs w:val="24"/>
        </w:rPr>
        <w:t>” ösztöndíj</w:t>
      </w:r>
    </w:p>
    <w:p w14:paraId="1833B707" w14:textId="2B755B72" w:rsidR="0061415A" w:rsidRPr="006465BE" w:rsidRDefault="0061415A" w:rsidP="0061415A">
      <w:pPr>
        <w:spacing w:after="0" w:line="240" w:lineRule="auto"/>
        <w:jc w:val="both"/>
        <w:rPr>
          <w:rFonts w:ascii="Calibri" w:hAnsi="Calibri"/>
          <w:sz w:val="24"/>
          <w:szCs w:val="24"/>
        </w:rPr>
      </w:pPr>
      <w:r w:rsidRPr="006465BE">
        <w:rPr>
          <w:rFonts w:ascii="Calibri" w:hAnsi="Calibri"/>
          <w:sz w:val="24"/>
          <w:szCs w:val="24"/>
        </w:rPr>
        <w:t xml:space="preserve">A </w:t>
      </w:r>
      <w:r w:rsidR="00AC42DD">
        <w:rPr>
          <w:rFonts w:ascii="Calibri" w:hAnsi="Calibri"/>
          <w:sz w:val="24"/>
          <w:szCs w:val="24"/>
        </w:rPr>
        <w:t>„Star</w:t>
      </w:r>
      <w:bookmarkStart w:id="0" w:name="_GoBack"/>
      <w:bookmarkEnd w:id="0"/>
      <w:r w:rsidR="00AC42DD">
        <w:rPr>
          <w:rFonts w:ascii="Calibri" w:hAnsi="Calibri"/>
          <w:sz w:val="24"/>
          <w:szCs w:val="24"/>
        </w:rPr>
        <w:t xml:space="preserve">t” ösztöndíjat elnyert </w:t>
      </w:r>
      <w:r w:rsidRPr="006465BE">
        <w:rPr>
          <w:rFonts w:ascii="Calibri" w:hAnsi="Calibri"/>
          <w:sz w:val="24"/>
          <w:szCs w:val="24"/>
        </w:rPr>
        <w:t xml:space="preserve">hallgató által a második tanévétől pályázható ösztöndíj. Az ösztöndíj a hallgató előző tanévben nyújtott tanulmányi teljesítménye alapján 3 </w:t>
      </w:r>
      <w:proofErr w:type="gramStart"/>
      <w:r w:rsidRPr="006465BE">
        <w:rPr>
          <w:rFonts w:ascii="Calibri" w:hAnsi="Calibri"/>
          <w:sz w:val="24"/>
          <w:szCs w:val="24"/>
        </w:rPr>
        <w:t>kategóriára</w:t>
      </w:r>
      <w:proofErr w:type="gramEnd"/>
      <w:r w:rsidRPr="006465BE">
        <w:rPr>
          <w:rFonts w:ascii="Calibri" w:hAnsi="Calibri"/>
          <w:sz w:val="24"/>
          <w:szCs w:val="24"/>
        </w:rPr>
        <w:t xml:space="preserve"> oszlik. Az egyes </w:t>
      </w:r>
      <w:proofErr w:type="gramStart"/>
      <w:r w:rsidRPr="006465BE">
        <w:rPr>
          <w:rFonts w:ascii="Calibri" w:hAnsi="Calibri"/>
          <w:sz w:val="24"/>
          <w:szCs w:val="24"/>
        </w:rPr>
        <w:t>kategóriák</w:t>
      </w:r>
      <w:proofErr w:type="gramEnd"/>
      <w:r w:rsidRPr="006465BE">
        <w:rPr>
          <w:rFonts w:ascii="Calibri" w:hAnsi="Calibri"/>
          <w:sz w:val="24"/>
          <w:szCs w:val="24"/>
        </w:rPr>
        <w:t xml:space="preserve"> feltételeinek teljesítése esetén az ösztöndíj mértéke legfeljebb az adott szak önköltség összegének százalékban kifejezett értékével megegyező összeg lehet.</w:t>
      </w:r>
    </w:p>
    <w:p w14:paraId="13015805" w14:textId="77777777" w:rsidR="0061415A" w:rsidRPr="006465BE" w:rsidRDefault="0061415A" w:rsidP="0061415A">
      <w:pPr>
        <w:tabs>
          <w:tab w:val="left" w:pos="284"/>
          <w:tab w:val="left" w:pos="709"/>
        </w:tabs>
        <w:spacing w:after="0" w:line="240" w:lineRule="auto"/>
        <w:jc w:val="both"/>
        <w:rPr>
          <w:rFonts w:ascii="Calibri" w:hAnsi="Calibri"/>
          <w:sz w:val="24"/>
          <w:szCs w:val="24"/>
        </w:rPr>
      </w:pPr>
    </w:p>
    <w:p w14:paraId="359A6E71" w14:textId="77777777" w:rsidR="0061415A" w:rsidRPr="006465BE" w:rsidRDefault="0061415A" w:rsidP="0061415A">
      <w:pPr>
        <w:tabs>
          <w:tab w:val="left" w:pos="284"/>
          <w:tab w:val="left" w:pos="709"/>
        </w:tabs>
        <w:spacing w:after="0" w:line="240" w:lineRule="auto"/>
        <w:jc w:val="both"/>
        <w:rPr>
          <w:rFonts w:ascii="Calibri" w:hAnsi="Calibri"/>
          <w:b/>
          <w:sz w:val="24"/>
          <w:szCs w:val="24"/>
        </w:rPr>
      </w:pPr>
      <w:r w:rsidRPr="006465BE">
        <w:rPr>
          <w:rFonts w:ascii="Calibri" w:hAnsi="Calibri"/>
          <w:b/>
          <w:sz w:val="24"/>
          <w:szCs w:val="24"/>
        </w:rPr>
        <w:t>I.</w:t>
      </w:r>
      <w:r w:rsidRPr="006465BE">
        <w:rPr>
          <w:rFonts w:ascii="Calibri" w:hAnsi="Calibri"/>
          <w:b/>
          <w:sz w:val="24"/>
          <w:szCs w:val="24"/>
        </w:rPr>
        <w:tab/>
        <w:t>100%-</w:t>
      </w:r>
      <w:proofErr w:type="spellStart"/>
      <w:r w:rsidRPr="006465BE">
        <w:rPr>
          <w:rFonts w:ascii="Calibri" w:hAnsi="Calibri"/>
          <w:b/>
          <w:sz w:val="24"/>
          <w:szCs w:val="24"/>
        </w:rPr>
        <w:t>os</w:t>
      </w:r>
      <w:proofErr w:type="spellEnd"/>
      <w:r w:rsidRPr="006465BE">
        <w:rPr>
          <w:rFonts w:ascii="Calibri" w:hAnsi="Calibri"/>
          <w:b/>
          <w:sz w:val="24"/>
          <w:szCs w:val="24"/>
        </w:rPr>
        <w:t xml:space="preserve"> ösztöndíjkategória:</w:t>
      </w:r>
    </w:p>
    <w:p w14:paraId="008BA87E" w14:textId="77777777" w:rsidR="0061415A" w:rsidRPr="006465BE" w:rsidRDefault="0061415A" w:rsidP="0061415A">
      <w:pPr>
        <w:tabs>
          <w:tab w:val="left" w:pos="284"/>
          <w:tab w:val="left" w:pos="709"/>
        </w:tabs>
        <w:spacing w:after="0" w:line="240" w:lineRule="auto"/>
        <w:jc w:val="both"/>
        <w:rPr>
          <w:rFonts w:ascii="Calibri" w:hAnsi="Calibri"/>
          <w:sz w:val="24"/>
          <w:szCs w:val="24"/>
        </w:rPr>
      </w:pPr>
      <w:proofErr w:type="gramStart"/>
      <w:r w:rsidRPr="006465BE">
        <w:rPr>
          <w:rFonts w:ascii="Calibri" w:hAnsi="Calibri"/>
          <w:sz w:val="24"/>
          <w:szCs w:val="24"/>
        </w:rPr>
        <w:t>a</w:t>
      </w:r>
      <w:proofErr w:type="gramEnd"/>
      <w:r w:rsidRPr="006465BE">
        <w:rPr>
          <w:rFonts w:ascii="Calibri" w:hAnsi="Calibri"/>
          <w:sz w:val="24"/>
          <w:szCs w:val="24"/>
        </w:rPr>
        <w:t>.</w:t>
      </w:r>
      <w:r w:rsidRPr="006465BE">
        <w:rPr>
          <w:rFonts w:ascii="Calibri" w:hAnsi="Calibri"/>
          <w:sz w:val="24"/>
          <w:szCs w:val="24"/>
        </w:rPr>
        <w:tab/>
        <w:t xml:space="preserve">előző két félévben </w:t>
      </w:r>
      <w:proofErr w:type="gramStart"/>
      <w:r w:rsidRPr="006465BE">
        <w:rPr>
          <w:rFonts w:ascii="Calibri" w:hAnsi="Calibri"/>
          <w:sz w:val="24"/>
          <w:szCs w:val="24"/>
        </w:rPr>
        <w:t>aktív</w:t>
      </w:r>
      <w:proofErr w:type="gramEnd"/>
      <w:r w:rsidRPr="006465BE">
        <w:rPr>
          <w:rFonts w:ascii="Calibri" w:hAnsi="Calibri"/>
          <w:sz w:val="24"/>
          <w:szCs w:val="24"/>
        </w:rPr>
        <w:t xml:space="preserve"> hallgatói jogviszony</w:t>
      </w:r>
    </w:p>
    <w:p w14:paraId="08CB892C" w14:textId="77777777" w:rsidR="0061415A" w:rsidRPr="006465BE" w:rsidRDefault="0061415A" w:rsidP="0061415A">
      <w:pPr>
        <w:tabs>
          <w:tab w:val="left" w:pos="284"/>
          <w:tab w:val="left" w:pos="709"/>
        </w:tabs>
        <w:spacing w:after="0" w:line="240" w:lineRule="auto"/>
        <w:jc w:val="both"/>
        <w:rPr>
          <w:rFonts w:ascii="Calibri" w:hAnsi="Calibri"/>
          <w:sz w:val="24"/>
          <w:szCs w:val="24"/>
        </w:rPr>
      </w:pPr>
      <w:r w:rsidRPr="006465BE">
        <w:rPr>
          <w:rFonts w:ascii="Calibri" w:hAnsi="Calibri"/>
          <w:sz w:val="24"/>
          <w:szCs w:val="24"/>
        </w:rPr>
        <w:t>b.</w:t>
      </w:r>
      <w:r w:rsidRPr="006465BE">
        <w:rPr>
          <w:rFonts w:ascii="Calibri" w:hAnsi="Calibri"/>
          <w:sz w:val="24"/>
          <w:szCs w:val="24"/>
        </w:rPr>
        <w:tab/>
        <w:t xml:space="preserve">összesített </w:t>
      </w:r>
      <w:proofErr w:type="gramStart"/>
      <w:r w:rsidRPr="006465BE">
        <w:rPr>
          <w:rFonts w:ascii="Calibri" w:hAnsi="Calibri"/>
          <w:sz w:val="24"/>
          <w:szCs w:val="24"/>
        </w:rPr>
        <w:t>korrigált</w:t>
      </w:r>
      <w:proofErr w:type="gramEnd"/>
      <w:r w:rsidRPr="006465BE">
        <w:rPr>
          <w:rFonts w:ascii="Calibri" w:hAnsi="Calibri"/>
          <w:sz w:val="24"/>
          <w:szCs w:val="24"/>
        </w:rPr>
        <w:t xml:space="preserve"> kreditindex: 4,00 -&gt;</w:t>
      </w:r>
    </w:p>
    <w:p w14:paraId="035A1496" w14:textId="77777777" w:rsidR="0061415A" w:rsidRPr="006465BE" w:rsidRDefault="0061415A" w:rsidP="0061415A">
      <w:pPr>
        <w:tabs>
          <w:tab w:val="left" w:pos="284"/>
          <w:tab w:val="left" w:pos="709"/>
        </w:tabs>
        <w:spacing w:after="0" w:line="240" w:lineRule="auto"/>
        <w:jc w:val="both"/>
        <w:rPr>
          <w:rFonts w:ascii="Calibri" w:hAnsi="Calibri"/>
          <w:sz w:val="24"/>
          <w:szCs w:val="24"/>
        </w:rPr>
      </w:pPr>
      <w:r w:rsidRPr="006465BE">
        <w:rPr>
          <w:rFonts w:ascii="Calibri" w:hAnsi="Calibri"/>
          <w:sz w:val="24"/>
          <w:szCs w:val="24"/>
        </w:rPr>
        <w:t>c.</w:t>
      </w:r>
      <w:r w:rsidRPr="006465BE">
        <w:rPr>
          <w:rFonts w:ascii="Calibri" w:hAnsi="Calibri"/>
          <w:sz w:val="24"/>
          <w:szCs w:val="24"/>
        </w:rPr>
        <w:tab/>
        <w:t xml:space="preserve">előző két </w:t>
      </w:r>
      <w:proofErr w:type="gramStart"/>
      <w:r w:rsidRPr="006465BE">
        <w:rPr>
          <w:rFonts w:ascii="Calibri" w:hAnsi="Calibri"/>
          <w:sz w:val="24"/>
          <w:szCs w:val="24"/>
        </w:rPr>
        <w:t>aktív</w:t>
      </w:r>
      <w:proofErr w:type="gramEnd"/>
      <w:r w:rsidRPr="006465BE">
        <w:rPr>
          <w:rFonts w:ascii="Calibri" w:hAnsi="Calibri"/>
          <w:sz w:val="24"/>
          <w:szCs w:val="24"/>
        </w:rPr>
        <w:t xml:space="preserve"> félévben legalább 54 képzési kredit teljesítése</w:t>
      </w:r>
    </w:p>
    <w:p w14:paraId="31D474EE" w14:textId="77777777" w:rsidR="0061415A" w:rsidRPr="006465BE" w:rsidRDefault="0061415A" w:rsidP="0061415A">
      <w:pPr>
        <w:tabs>
          <w:tab w:val="left" w:pos="284"/>
          <w:tab w:val="left" w:pos="709"/>
        </w:tabs>
        <w:spacing w:after="0" w:line="240" w:lineRule="auto"/>
        <w:jc w:val="both"/>
        <w:rPr>
          <w:rFonts w:ascii="Calibri" w:hAnsi="Calibri"/>
          <w:sz w:val="24"/>
          <w:szCs w:val="24"/>
        </w:rPr>
      </w:pPr>
    </w:p>
    <w:p w14:paraId="3E9693A8" w14:textId="77777777" w:rsidR="0061415A" w:rsidRPr="006465BE" w:rsidRDefault="0061415A" w:rsidP="0061415A">
      <w:pPr>
        <w:tabs>
          <w:tab w:val="left" w:pos="284"/>
          <w:tab w:val="left" w:pos="709"/>
        </w:tabs>
        <w:spacing w:after="0" w:line="240" w:lineRule="auto"/>
        <w:jc w:val="both"/>
        <w:rPr>
          <w:rFonts w:ascii="Calibri" w:hAnsi="Calibri"/>
          <w:b/>
          <w:sz w:val="24"/>
          <w:szCs w:val="24"/>
        </w:rPr>
      </w:pPr>
      <w:r w:rsidRPr="006465BE">
        <w:rPr>
          <w:rFonts w:ascii="Calibri" w:hAnsi="Calibri"/>
          <w:b/>
          <w:sz w:val="24"/>
          <w:szCs w:val="24"/>
        </w:rPr>
        <w:t>II.</w:t>
      </w:r>
      <w:r w:rsidRPr="006465BE">
        <w:rPr>
          <w:rFonts w:ascii="Calibri" w:hAnsi="Calibri"/>
          <w:b/>
          <w:sz w:val="24"/>
          <w:szCs w:val="24"/>
        </w:rPr>
        <w:tab/>
        <w:t>75%-</w:t>
      </w:r>
      <w:proofErr w:type="spellStart"/>
      <w:r w:rsidRPr="006465BE">
        <w:rPr>
          <w:rFonts w:ascii="Calibri" w:hAnsi="Calibri"/>
          <w:b/>
          <w:sz w:val="24"/>
          <w:szCs w:val="24"/>
        </w:rPr>
        <w:t>os</w:t>
      </w:r>
      <w:proofErr w:type="spellEnd"/>
      <w:r w:rsidRPr="006465BE">
        <w:rPr>
          <w:rFonts w:ascii="Calibri" w:hAnsi="Calibri"/>
          <w:b/>
          <w:sz w:val="24"/>
          <w:szCs w:val="24"/>
        </w:rPr>
        <w:t xml:space="preserve"> ösztöndíjkategória:</w:t>
      </w:r>
    </w:p>
    <w:p w14:paraId="31AB7746" w14:textId="77777777" w:rsidR="0061415A" w:rsidRPr="006465BE" w:rsidRDefault="0061415A" w:rsidP="0061415A">
      <w:pPr>
        <w:tabs>
          <w:tab w:val="left" w:pos="284"/>
          <w:tab w:val="left" w:pos="709"/>
        </w:tabs>
        <w:spacing w:after="0" w:line="240" w:lineRule="auto"/>
        <w:jc w:val="both"/>
        <w:rPr>
          <w:rFonts w:ascii="Calibri" w:hAnsi="Calibri"/>
          <w:sz w:val="24"/>
          <w:szCs w:val="24"/>
        </w:rPr>
      </w:pPr>
      <w:proofErr w:type="gramStart"/>
      <w:r w:rsidRPr="006465BE">
        <w:rPr>
          <w:rFonts w:ascii="Calibri" w:hAnsi="Calibri"/>
          <w:sz w:val="24"/>
          <w:szCs w:val="24"/>
        </w:rPr>
        <w:t>a</w:t>
      </w:r>
      <w:proofErr w:type="gramEnd"/>
      <w:r w:rsidRPr="006465BE">
        <w:rPr>
          <w:rFonts w:ascii="Calibri" w:hAnsi="Calibri"/>
          <w:sz w:val="24"/>
          <w:szCs w:val="24"/>
        </w:rPr>
        <w:t>.</w:t>
      </w:r>
      <w:r w:rsidRPr="006465BE">
        <w:rPr>
          <w:rFonts w:ascii="Calibri" w:hAnsi="Calibri"/>
          <w:sz w:val="24"/>
          <w:szCs w:val="24"/>
        </w:rPr>
        <w:tab/>
        <w:t xml:space="preserve">előző két félévben </w:t>
      </w:r>
      <w:proofErr w:type="gramStart"/>
      <w:r w:rsidRPr="006465BE">
        <w:rPr>
          <w:rFonts w:ascii="Calibri" w:hAnsi="Calibri"/>
          <w:sz w:val="24"/>
          <w:szCs w:val="24"/>
        </w:rPr>
        <w:t>aktív</w:t>
      </w:r>
      <w:proofErr w:type="gramEnd"/>
      <w:r w:rsidRPr="006465BE">
        <w:rPr>
          <w:rFonts w:ascii="Calibri" w:hAnsi="Calibri"/>
          <w:sz w:val="24"/>
          <w:szCs w:val="24"/>
        </w:rPr>
        <w:t xml:space="preserve"> hallgatói jogviszony</w:t>
      </w:r>
    </w:p>
    <w:p w14:paraId="1A0B957E" w14:textId="77777777" w:rsidR="0061415A" w:rsidRPr="006465BE" w:rsidRDefault="0061415A" w:rsidP="0061415A">
      <w:pPr>
        <w:tabs>
          <w:tab w:val="left" w:pos="284"/>
          <w:tab w:val="left" w:pos="709"/>
        </w:tabs>
        <w:spacing w:after="0" w:line="240" w:lineRule="auto"/>
        <w:jc w:val="both"/>
        <w:rPr>
          <w:rFonts w:ascii="Calibri" w:hAnsi="Calibri"/>
          <w:sz w:val="24"/>
          <w:szCs w:val="24"/>
        </w:rPr>
      </w:pPr>
      <w:r w:rsidRPr="006465BE">
        <w:rPr>
          <w:rFonts w:ascii="Calibri" w:hAnsi="Calibri"/>
          <w:sz w:val="24"/>
          <w:szCs w:val="24"/>
        </w:rPr>
        <w:t>b.</w:t>
      </w:r>
      <w:r w:rsidRPr="006465BE">
        <w:rPr>
          <w:rFonts w:ascii="Calibri" w:hAnsi="Calibri"/>
          <w:sz w:val="24"/>
          <w:szCs w:val="24"/>
        </w:rPr>
        <w:tab/>
        <w:t xml:space="preserve">összesített </w:t>
      </w:r>
      <w:proofErr w:type="gramStart"/>
      <w:r w:rsidRPr="006465BE">
        <w:rPr>
          <w:rFonts w:ascii="Calibri" w:hAnsi="Calibri"/>
          <w:sz w:val="24"/>
          <w:szCs w:val="24"/>
        </w:rPr>
        <w:t>korrigált</w:t>
      </w:r>
      <w:proofErr w:type="gramEnd"/>
      <w:r w:rsidRPr="006465BE">
        <w:rPr>
          <w:rFonts w:ascii="Calibri" w:hAnsi="Calibri"/>
          <w:sz w:val="24"/>
          <w:szCs w:val="24"/>
        </w:rPr>
        <w:t xml:space="preserve"> kreditindex: 3,50-3,99</w:t>
      </w:r>
    </w:p>
    <w:p w14:paraId="4972CD2D" w14:textId="77777777" w:rsidR="0061415A" w:rsidRPr="006465BE" w:rsidRDefault="0061415A" w:rsidP="0061415A">
      <w:pPr>
        <w:tabs>
          <w:tab w:val="left" w:pos="284"/>
          <w:tab w:val="left" w:pos="709"/>
        </w:tabs>
        <w:spacing w:after="0" w:line="240" w:lineRule="auto"/>
        <w:jc w:val="both"/>
        <w:rPr>
          <w:rFonts w:ascii="Calibri" w:hAnsi="Calibri"/>
          <w:sz w:val="24"/>
          <w:szCs w:val="24"/>
        </w:rPr>
      </w:pPr>
      <w:r w:rsidRPr="006465BE">
        <w:rPr>
          <w:rFonts w:ascii="Calibri" w:hAnsi="Calibri"/>
          <w:sz w:val="24"/>
          <w:szCs w:val="24"/>
        </w:rPr>
        <w:t>c.</w:t>
      </w:r>
      <w:r w:rsidRPr="006465BE">
        <w:rPr>
          <w:rFonts w:ascii="Calibri" w:hAnsi="Calibri"/>
          <w:sz w:val="24"/>
          <w:szCs w:val="24"/>
        </w:rPr>
        <w:tab/>
        <w:t xml:space="preserve">előző két </w:t>
      </w:r>
      <w:proofErr w:type="gramStart"/>
      <w:r w:rsidRPr="006465BE">
        <w:rPr>
          <w:rFonts w:ascii="Calibri" w:hAnsi="Calibri"/>
          <w:sz w:val="24"/>
          <w:szCs w:val="24"/>
        </w:rPr>
        <w:t>aktív</w:t>
      </w:r>
      <w:proofErr w:type="gramEnd"/>
      <w:r w:rsidRPr="006465BE">
        <w:rPr>
          <w:rFonts w:ascii="Calibri" w:hAnsi="Calibri"/>
          <w:sz w:val="24"/>
          <w:szCs w:val="24"/>
        </w:rPr>
        <w:t xml:space="preserve"> félévben legalább 46 képzési kredit teljesítése</w:t>
      </w:r>
    </w:p>
    <w:p w14:paraId="54361F59" w14:textId="77777777" w:rsidR="0061415A" w:rsidRPr="006465BE" w:rsidRDefault="0061415A" w:rsidP="0061415A">
      <w:pPr>
        <w:tabs>
          <w:tab w:val="left" w:pos="284"/>
          <w:tab w:val="left" w:pos="709"/>
        </w:tabs>
        <w:spacing w:after="0" w:line="240" w:lineRule="auto"/>
        <w:jc w:val="both"/>
        <w:rPr>
          <w:rFonts w:ascii="Calibri" w:hAnsi="Calibri"/>
          <w:sz w:val="24"/>
          <w:szCs w:val="24"/>
        </w:rPr>
      </w:pPr>
    </w:p>
    <w:p w14:paraId="3B5D77AB" w14:textId="77777777" w:rsidR="0061415A" w:rsidRPr="006465BE" w:rsidRDefault="0061415A" w:rsidP="006465BE">
      <w:pPr>
        <w:tabs>
          <w:tab w:val="left" w:pos="284"/>
          <w:tab w:val="left" w:pos="426"/>
        </w:tabs>
        <w:spacing w:after="0" w:line="240" w:lineRule="auto"/>
        <w:jc w:val="both"/>
        <w:rPr>
          <w:rFonts w:ascii="Calibri" w:hAnsi="Calibri"/>
          <w:b/>
          <w:sz w:val="24"/>
          <w:szCs w:val="24"/>
        </w:rPr>
      </w:pPr>
      <w:r w:rsidRPr="006465BE">
        <w:rPr>
          <w:rFonts w:ascii="Calibri" w:hAnsi="Calibri"/>
          <w:b/>
          <w:sz w:val="24"/>
          <w:szCs w:val="24"/>
        </w:rPr>
        <w:t>III.</w:t>
      </w:r>
      <w:r w:rsidRPr="006465BE">
        <w:rPr>
          <w:rFonts w:ascii="Calibri" w:hAnsi="Calibri"/>
          <w:b/>
          <w:sz w:val="24"/>
          <w:szCs w:val="24"/>
        </w:rPr>
        <w:tab/>
        <w:t>50%-</w:t>
      </w:r>
      <w:proofErr w:type="spellStart"/>
      <w:r w:rsidRPr="006465BE">
        <w:rPr>
          <w:rFonts w:ascii="Calibri" w:hAnsi="Calibri"/>
          <w:b/>
          <w:sz w:val="24"/>
          <w:szCs w:val="24"/>
        </w:rPr>
        <w:t>os</w:t>
      </w:r>
      <w:proofErr w:type="spellEnd"/>
      <w:r w:rsidRPr="006465BE">
        <w:rPr>
          <w:rFonts w:ascii="Calibri" w:hAnsi="Calibri"/>
          <w:b/>
          <w:sz w:val="24"/>
          <w:szCs w:val="24"/>
        </w:rPr>
        <w:t xml:space="preserve"> ösztöndíjkategória:</w:t>
      </w:r>
    </w:p>
    <w:p w14:paraId="0BC4A8E6" w14:textId="77777777" w:rsidR="0061415A" w:rsidRPr="006465BE" w:rsidRDefault="0061415A" w:rsidP="0061415A">
      <w:pPr>
        <w:tabs>
          <w:tab w:val="left" w:pos="284"/>
          <w:tab w:val="left" w:pos="709"/>
        </w:tabs>
        <w:spacing w:after="0" w:line="240" w:lineRule="auto"/>
        <w:jc w:val="both"/>
        <w:rPr>
          <w:rFonts w:ascii="Calibri" w:hAnsi="Calibri"/>
          <w:sz w:val="24"/>
          <w:szCs w:val="24"/>
        </w:rPr>
      </w:pPr>
      <w:proofErr w:type="gramStart"/>
      <w:r w:rsidRPr="006465BE">
        <w:rPr>
          <w:rFonts w:ascii="Calibri" w:hAnsi="Calibri"/>
          <w:sz w:val="24"/>
          <w:szCs w:val="24"/>
        </w:rPr>
        <w:t>a</w:t>
      </w:r>
      <w:proofErr w:type="gramEnd"/>
      <w:r w:rsidRPr="006465BE">
        <w:rPr>
          <w:rFonts w:ascii="Calibri" w:hAnsi="Calibri"/>
          <w:sz w:val="24"/>
          <w:szCs w:val="24"/>
        </w:rPr>
        <w:t>.</w:t>
      </w:r>
      <w:r w:rsidRPr="006465BE">
        <w:rPr>
          <w:rFonts w:ascii="Calibri" w:hAnsi="Calibri"/>
          <w:sz w:val="24"/>
          <w:szCs w:val="24"/>
        </w:rPr>
        <w:tab/>
        <w:t xml:space="preserve">előző két félévben </w:t>
      </w:r>
      <w:proofErr w:type="gramStart"/>
      <w:r w:rsidRPr="006465BE">
        <w:rPr>
          <w:rFonts w:ascii="Calibri" w:hAnsi="Calibri"/>
          <w:sz w:val="24"/>
          <w:szCs w:val="24"/>
        </w:rPr>
        <w:t>aktív</w:t>
      </w:r>
      <w:proofErr w:type="gramEnd"/>
      <w:r w:rsidRPr="006465BE">
        <w:rPr>
          <w:rFonts w:ascii="Calibri" w:hAnsi="Calibri"/>
          <w:sz w:val="24"/>
          <w:szCs w:val="24"/>
        </w:rPr>
        <w:t xml:space="preserve"> hallgatói jogviszony</w:t>
      </w:r>
    </w:p>
    <w:p w14:paraId="129047DD" w14:textId="77777777" w:rsidR="0061415A" w:rsidRPr="006465BE" w:rsidRDefault="0061415A" w:rsidP="0061415A">
      <w:pPr>
        <w:tabs>
          <w:tab w:val="left" w:pos="284"/>
          <w:tab w:val="left" w:pos="709"/>
        </w:tabs>
        <w:spacing w:after="0" w:line="240" w:lineRule="auto"/>
        <w:jc w:val="both"/>
        <w:rPr>
          <w:rFonts w:ascii="Calibri" w:hAnsi="Calibri"/>
          <w:sz w:val="24"/>
          <w:szCs w:val="24"/>
        </w:rPr>
      </w:pPr>
      <w:r w:rsidRPr="006465BE">
        <w:rPr>
          <w:rFonts w:ascii="Calibri" w:hAnsi="Calibri"/>
          <w:sz w:val="24"/>
          <w:szCs w:val="24"/>
        </w:rPr>
        <w:t>b.</w:t>
      </w:r>
      <w:r w:rsidRPr="006465BE">
        <w:rPr>
          <w:rFonts w:ascii="Calibri" w:hAnsi="Calibri"/>
          <w:sz w:val="24"/>
          <w:szCs w:val="24"/>
        </w:rPr>
        <w:tab/>
        <w:t xml:space="preserve">összesített </w:t>
      </w:r>
      <w:proofErr w:type="gramStart"/>
      <w:r w:rsidRPr="006465BE">
        <w:rPr>
          <w:rFonts w:ascii="Calibri" w:hAnsi="Calibri"/>
          <w:sz w:val="24"/>
          <w:szCs w:val="24"/>
        </w:rPr>
        <w:t>korrigált</w:t>
      </w:r>
      <w:proofErr w:type="gramEnd"/>
      <w:r w:rsidRPr="006465BE">
        <w:rPr>
          <w:rFonts w:ascii="Calibri" w:hAnsi="Calibri"/>
          <w:sz w:val="24"/>
          <w:szCs w:val="24"/>
        </w:rPr>
        <w:t xml:space="preserve"> kreditindex: 3,00-3,49</w:t>
      </w:r>
    </w:p>
    <w:p w14:paraId="4421A7A0" w14:textId="77777777" w:rsidR="0061415A" w:rsidRPr="006465BE" w:rsidRDefault="0061415A" w:rsidP="0061415A">
      <w:pPr>
        <w:tabs>
          <w:tab w:val="left" w:pos="284"/>
          <w:tab w:val="left" w:pos="709"/>
        </w:tabs>
        <w:spacing w:after="0" w:line="240" w:lineRule="auto"/>
        <w:jc w:val="both"/>
        <w:rPr>
          <w:rFonts w:ascii="Calibri" w:hAnsi="Calibri"/>
          <w:sz w:val="24"/>
          <w:szCs w:val="24"/>
        </w:rPr>
      </w:pPr>
      <w:r w:rsidRPr="006465BE">
        <w:rPr>
          <w:rFonts w:ascii="Calibri" w:hAnsi="Calibri"/>
          <w:sz w:val="24"/>
          <w:szCs w:val="24"/>
        </w:rPr>
        <w:t>c.</w:t>
      </w:r>
      <w:r w:rsidRPr="006465BE">
        <w:rPr>
          <w:rFonts w:ascii="Calibri" w:hAnsi="Calibri"/>
          <w:sz w:val="24"/>
          <w:szCs w:val="24"/>
        </w:rPr>
        <w:tab/>
        <w:t xml:space="preserve">előző két </w:t>
      </w:r>
      <w:proofErr w:type="gramStart"/>
      <w:r w:rsidRPr="006465BE">
        <w:rPr>
          <w:rFonts w:ascii="Calibri" w:hAnsi="Calibri"/>
          <w:sz w:val="24"/>
          <w:szCs w:val="24"/>
        </w:rPr>
        <w:t>aktív</w:t>
      </w:r>
      <w:proofErr w:type="gramEnd"/>
      <w:r w:rsidRPr="006465BE">
        <w:rPr>
          <w:rFonts w:ascii="Calibri" w:hAnsi="Calibri"/>
          <w:sz w:val="24"/>
          <w:szCs w:val="24"/>
        </w:rPr>
        <w:t xml:space="preserve"> félévben legalább 40 képzési kredit teljesítése</w:t>
      </w:r>
    </w:p>
    <w:p w14:paraId="5A2883C2" w14:textId="77777777" w:rsidR="0061415A" w:rsidRPr="006465BE" w:rsidRDefault="0061415A" w:rsidP="0061415A">
      <w:pPr>
        <w:tabs>
          <w:tab w:val="left" w:pos="284"/>
          <w:tab w:val="left" w:pos="709"/>
        </w:tabs>
        <w:spacing w:after="0" w:line="240" w:lineRule="auto"/>
        <w:jc w:val="both"/>
        <w:rPr>
          <w:rFonts w:ascii="Calibri" w:hAnsi="Calibri"/>
          <w:sz w:val="24"/>
          <w:szCs w:val="24"/>
        </w:rPr>
      </w:pPr>
    </w:p>
    <w:p w14:paraId="5F539320" w14:textId="77777777" w:rsidR="0061415A" w:rsidRPr="006465BE" w:rsidRDefault="0061415A" w:rsidP="0061415A">
      <w:pPr>
        <w:tabs>
          <w:tab w:val="left" w:pos="284"/>
          <w:tab w:val="left" w:pos="709"/>
        </w:tabs>
        <w:spacing w:after="0" w:line="240" w:lineRule="auto"/>
        <w:jc w:val="both"/>
        <w:rPr>
          <w:rFonts w:ascii="Calibri" w:hAnsi="Calibri"/>
          <w:sz w:val="24"/>
          <w:szCs w:val="24"/>
        </w:rPr>
      </w:pPr>
      <w:r w:rsidRPr="006465BE">
        <w:rPr>
          <w:rFonts w:ascii="Calibri" w:hAnsi="Calibri"/>
          <w:sz w:val="24"/>
          <w:szCs w:val="24"/>
        </w:rPr>
        <w:t>A „</w:t>
      </w:r>
      <w:proofErr w:type="spellStart"/>
      <w:r w:rsidRPr="006465BE">
        <w:rPr>
          <w:rFonts w:ascii="Calibri" w:hAnsi="Calibri"/>
          <w:sz w:val="24"/>
          <w:szCs w:val="24"/>
        </w:rPr>
        <w:t>Lámfalussy</w:t>
      </w:r>
      <w:proofErr w:type="spellEnd"/>
      <w:r w:rsidRPr="006465BE">
        <w:rPr>
          <w:rFonts w:ascii="Calibri" w:hAnsi="Calibri"/>
          <w:sz w:val="24"/>
          <w:szCs w:val="24"/>
        </w:rPr>
        <w:t xml:space="preserve">” ösztöndíjkategóriában a benyújtott pályázatok az összesített </w:t>
      </w:r>
      <w:proofErr w:type="gramStart"/>
      <w:r w:rsidRPr="006465BE">
        <w:rPr>
          <w:rFonts w:ascii="Calibri" w:hAnsi="Calibri"/>
          <w:sz w:val="24"/>
          <w:szCs w:val="24"/>
        </w:rPr>
        <w:t>korrigált</w:t>
      </w:r>
      <w:proofErr w:type="gramEnd"/>
      <w:r w:rsidRPr="006465BE">
        <w:rPr>
          <w:rFonts w:ascii="Calibri" w:hAnsi="Calibri"/>
          <w:sz w:val="24"/>
          <w:szCs w:val="24"/>
        </w:rPr>
        <w:t xml:space="preserve"> kreditindex alapján kerülnek rangsorolásra. Azonos összesített </w:t>
      </w:r>
      <w:proofErr w:type="gramStart"/>
      <w:r w:rsidRPr="006465BE">
        <w:rPr>
          <w:rFonts w:ascii="Calibri" w:hAnsi="Calibri"/>
          <w:sz w:val="24"/>
          <w:szCs w:val="24"/>
        </w:rPr>
        <w:t>korrigált</w:t>
      </w:r>
      <w:proofErr w:type="gramEnd"/>
      <w:r w:rsidRPr="006465BE">
        <w:rPr>
          <w:rFonts w:ascii="Calibri" w:hAnsi="Calibri"/>
          <w:sz w:val="24"/>
          <w:szCs w:val="24"/>
        </w:rPr>
        <w:t xml:space="preserve"> kreditindex esetén a teljesített kreditek száma kerül figyelembevételre.</w:t>
      </w:r>
    </w:p>
    <w:p w14:paraId="35BA3A9C" w14:textId="77777777" w:rsidR="0061415A" w:rsidRDefault="0061415A" w:rsidP="008416D1">
      <w:pPr>
        <w:jc w:val="both"/>
        <w:rPr>
          <w:rFonts w:ascii="Calibri" w:hAnsi="Calibri"/>
        </w:rPr>
      </w:pPr>
    </w:p>
    <w:p w14:paraId="12E5EE57" w14:textId="77777777" w:rsidR="006465BE" w:rsidRDefault="006465BE" w:rsidP="004A7A8E">
      <w:pPr>
        <w:spacing w:after="0" w:line="240" w:lineRule="auto"/>
        <w:jc w:val="both"/>
        <w:rPr>
          <w:rFonts w:ascii="Calibri" w:hAnsi="Calibri"/>
          <w:b/>
          <w:szCs w:val="24"/>
        </w:rPr>
      </w:pPr>
    </w:p>
    <w:p w14:paraId="6E95DFB9" w14:textId="77777777" w:rsidR="006465BE" w:rsidRDefault="006465BE" w:rsidP="004A7A8E">
      <w:pPr>
        <w:spacing w:after="0" w:line="240" w:lineRule="auto"/>
        <w:jc w:val="both"/>
        <w:rPr>
          <w:rFonts w:ascii="Calibri" w:hAnsi="Calibri"/>
          <w:b/>
          <w:szCs w:val="24"/>
        </w:rPr>
      </w:pPr>
    </w:p>
    <w:p w14:paraId="59E730EE" w14:textId="26DB7369" w:rsidR="006465BE" w:rsidRDefault="006465BE" w:rsidP="006465BE">
      <w:pPr>
        <w:spacing w:after="0" w:line="240" w:lineRule="auto"/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lastRenderedPageBreak/>
        <w:t>„Soproni Közgáz” Hallgatói Ösztöndíjprogram Szabályzat – 2026/2027. tanév</w:t>
      </w:r>
    </w:p>
    <w:p w14:paraId="444D9F42" w14:textId="77777777" w:rsidR="006465BE" w:rsidRDefault="006465BE" w:rsidP="004A7A8E">
      <w:pPr>
        <w:spacing w:after="0" w:line="240" w:lineRule="auto"/>
        <w:jc w:val="both"/>
        <w:rPr>
          <w:rFonts w:ascii="Calibri" w:hAnsi="Calibri"/>
          <w:b/>
          <w:szCs w:val="24"/>
        </w:rPr>
      </w:pPr>
    </w:p>
    <w:p w14:paraId="32690BF0" w14:textId="154CF487" w:rsidR="007923EC" w:rsidRPr="0061415A" w:rsidRDefault="0061415A" w:rsidP="004A7A8E">
      <w:pPr>
        <w:spacing w:after="0" w:line="240" w:lineRule="auto"/>
        <w:jc w:val="both"/>
        <w:rPr>
          <w:rFonts w:ascii="Calibri" w:hAnsi="Calibri"/>
          <w:b/>
          <w:szCs w:val="24"/>
        </w:rPr>
      </w:pPr>
      <w:r w:rsidRPr="0061415A">
        <w:rPr>
          <w:rFonts w:ascii="Calibri" w:hAnsi="Calibri"/>
          <w:b/>
          <w:szCs w:val="24"/>
        </w:rPr>
        <w:t>Alapelvek</w:t>
      </w:r>
    </w:p>
    <w:p w14:paraId="4EAB83BC" w14:textId="2F6C879C" w:rsidR="007923EC" w:rsidRPr="006465BE" w:rsidRDefault="007923EC" w:rsidP="006465BE">
      <w:pPr>
        <w:pStyle w:val="Listaszerbekezds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szCs w:val="24"/>
        </w:rPr>
      </w:pPr>
      <w:r w:rsidRPr="006465BE">
        <w:rPr>
          <w:szCs w:val="24"/>
        </w:rPr>
        <w:t>Az ösztöndíjat a Soproni Egyetem Szenátusa alapítja a soproni gazdaságtudományi képzés hosszú távú támogatása érdekében.</w:t>
      </w:r>
    </w:p>
    <w:p w14:paraId="105A3A60" w14:textId="288A9775" w:rsidR="007923EC" w:rsidRPr="006465BE" w:rsidRDefault="007923EC" w:rsidP="006465BE">
      <w:pPr>
        <w:pStyle w:val="Listaszerbekezds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szCs w:val="24"/>
        </w:rPr>
      </w:pPr>
      <w:r w:rsidRPr="006465BE">
        <w:rPr>
          <w:szCs w:val="24"/>
        </w:rPr>
        <w:t>Az ösztöndíj forrását az intézmény 50-50%-</w:t>
      </w:r>
      <w:proofErr w:type="spellStart"/>
      <w:r w:rsidRPr="006465BE">
        <w:rPr>
          <w:szCs w:val="24"/>
        </w:rPr>
        <w:t>ban</w:t>
      </w:r>
      <w:proofErr w:type="spellEnd"/>
      <w:r w:rsidRPr="006465BE">
        <w:rPr>
          <w:szCs w:val="24"/>
        </w:rPr>
        <w:t xml:space="preserve"> a Soproni Egyetem és a </w:t>
      </w:r>
      <w:proofErr w:type="spellStart"/>
      <w:r w:rsidRPr="006465BE">
        <w:rPr>
          <w:szCs w:val="24"/>
        </w:rPr>
        <w:t>Lámfalussy</w:t>
      </w:r>
      <w:proofErr w:type="spellEnd"/>
      <w:r w:rsidRPr="006465BE">
        <w:rPr>
          <w:szCs w:val="24"/>
        </w:rPr>
        <w:t xml:space="preserve"> Sándor Közgazdaságtudományi Kar biztosítja. </w:t>
      </w:r>
    </w:p>
    <w:p w14:paraId="5B7681AE" w14:textId="19CA4F10" w:rsidR="007923EC" w:rsidRPr="006465BE" w:rsidRDefault="007923EC" w:rsidP="006465BE">
      <w:pPr>
        <w:pStyle w:val="Listaszerbekezds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szCs w:val="24"/>
        </w:rPr>
      </w:pPr>
      <w:r w:rsidRPr="006465BE">
        <w:rPr>
          <w:szCs w:val="24"/>
        </w:rPr>
        <w:t xml:space="preserve">Az ösztöndíjra vonatkozó pályázati felhívást minden tanév kezdete előtt meg kell hirdetni. Az ösztöndíj meghirdetése a Kar dékánjának a feladata. </w:t>
      </w:r>
    </w:p>
    <w:p w14:paraId="2B5A305B" w14:textId="5637DA39" w:rsidR="00063834" w:rsidRPr="006465BE" w:rsidRDefault="00063834" w:rsidP="006465BE">
      <w:pPr>
        <w:pStyle w:val="Listaszerbekezds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b/>
          <w:szCs w:val="24"/>
        </w:rPr>
      </w:pPr>
      <w:r w:rsidRPr="006465BE">
        <w:rPr>
          <w:szCs w:val="24"/>
        </w:rPr>
        <w:t xml:space="preserve">Az ösztöndíjpályázat egy tanévre szól, az elnyert ösztöndíj azonban félévente kerül kifizetésre, amennyiben a hallgató a pályázati feltételeknek folyamatosan megfelel. Az elnyert ösztöndíjat a hallgató kizárólag a képzésének megfelelő önköltség </w:t>
      </w:r>
      <w:proofErr w:type="gramStart"/>
      <w:r w:rsidRPr="006465BE">
        <w:rPr>
          <w:szCs w:val="24"/>
        </w:rPr>
        <w:t>finanszírozására</w:t>
      </w:r>
      <w:proofErr w:type="gramEnd"/>
      <w:r w:rsidRPr="006465BE">
        <w:rPr>
          <w:szCs w:val="24"/>
        </w:rPr>
        <w:t xml:space="preserve"> fordíthatja.</w:t>
      </w:r>
    </w:p>
    <w:p w14:paraId="7827FD7E" w14:textId="12FADFA9" w:rsidR="007923EC" w:rsidRPr="006465BE" w:rsidRDefault="00063834" w:rsidP="006465BE">
      <w:pPr>
        <w:pStyle w:val="Listaszerbekezds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szCs w:val="24"/>
        </w:rPr>
      </w:pPr>
      <w:r w:rsidRPr="006465BE">
        <w:rPr>
          <w:szCs w:val="24"/>
        </w:rPr>
        <w:t xml:space="preserve">Az ösztöndíjra a Kar </w:t>
      </w:r>
      <w:proofErr w:type="gramStart"/>
      <w:r w:rsidRPr="006465BE">
        <w:rPr>
          <w:szCs w:val="24"/>
        </w:rPr>
        <w:t>aktív</w:t>
      </w:r>
      <w:proofErr w:type="gramEnd"/>
      <w:r w:rsidRPr="006465BE">
        <w:rPr>
          <w:szCs w:val="24"/>
        </w:rPr>
        <w:t xml:space="preserve"> hallgatói jogviszonnyal rendelkező, a magyar felsőoktatási felvételi eljárás során felvételt nyert, önköltséges, n</w:t>
      </w:r>
      <w:r w:rsidR="00B75C0B" w:rsidRPr="006465BE">
        <w:rPr>
          <w:szCs w:val="24"/>
        </w:rPr>
        <w:t xml:space="preserve">appali vagy levelező tagozatos </w:t>
      </w:r>
      <w:r w:rsidRPr="006465BE">
        <w:rPr>
          <w:szCs w:val="24"/>
        </w:rPr>
        <w:t>alapképzésben vagy mesterképzésben tanulmányokat folytató hallgatója pályázhat.</w:t>
      </w:r>
    </w:p>
    <w:p w14:paraId="1DA697A5" w14:textId="19B269EE" w:rsidR="007923EC" w:rsidRPr="006465BE" w:rsidRDefault="007923EC" w:rsidP="006465BE">
      <w:pPr>
        <w:pStyle w:val="Listaszerbekezds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szCs w:val="24"/>
        </w:rPr>
      </w:pPr>
      <w:r w:rsidRPr="006465BE">
        <w:rPr>
          <w:szCs w:val="24"/>
        </w:rPr>
        <w:t>Az ösztöndíjra alapképzés esetén a 25. életévét, mesterképzés esetén a 30. életévét be nem töltött hallgató pályázhat.</w:t>
      </w:r>
    </w:p>
    <w:p w14:paraId="5416AB71" w14:textId="512D810A" w:rsidR="00B75C0B" w:rsidRPr="006465BE" w:rsidRDefault="00063834" w:rsidP="006465BE">
      <w:pPr>
        <w:pStyle w:val="Listaszerbekezds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szCs w:val="24"/>
        </w:rPr>
      </w:pPr>
      <w:r w:rsidRPr="006465BE">
        <w:rPr>
          <w:szCs w:val="24"/>
        </w:rPr>
        <w:t>Az ösztöndíj mértéke legfeljebb a hallgató szakján meghatározott önköltség összegének mértéke lehet.</w:t>
      </w:r>
    </w:p>
    <w:p w14:paraId="03F2FAC7" w14:textId="7D935016" w:rsidR="00063834" w:rsidRPr="006465BE" w:rsidRDefault="00063834" w:rsidP="006465BE">
      <w:pPr>
        <w:pStyle w:val="Listaszerbekezds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szCs w:val="24"/>
        </w:rPr>
      </w:pPr>
      <w:r w:rsidRPr="006465BE">
        <w:rPr>
          <w:szCs w:val="24"/>
        </w:rPr>
        <w:t>Az ösztöndíjat a hallgató legfeljebb a szakján meghatározott képzési idő (félévek száma) végéig pályázhatja meg és nyerheti el. Amennyiben a hallgató a képzési időt túllépi (túlfutó) a képzési időn túli félévekre ösztöndíjat nem nyerhet el.</w:t>
      </w:r>
    </w:p>
    <w:p w14:paraId="4CD2654E" w14:textId="586B848B" w:rsidR="00063834" w:rsidRPr="006465BE" w:rsidRDefault="00063834" w:rsidP="006465BE">
      <w:pPr>
        <w:pStyle w:val="Listaszerbekezds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szCs w:val="24"/>
        </w:rPr>
      </w:pPr>
      <w:r w:rsidRPr="006465BE">
        <w:rPr>
          <w:szCs w:val="24"/>
        </w:rPr>
        <w:t>Nem részesülhet ösztöndíjban az a hallgató, aki más ösztöndíjat elnyert a Soproni Egyetemen vagy Stipendium Hungaricum ösztöndíjas.</w:t>
      </w:r>
    </w:p>
    <w:p w14:paraId="19A62EBA" w14:textId="24E3B333" w:rsidR="00063834" w:rsidRPr="006465BE" w:rsidRDefault="00063834" w:rsidP="006465BE">
      <w:pPr>
        <w:pStyle w:val="Listaszerbekezds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szCs w:val="24"/>
        </w:rPr>
      </w:pPr>
      <w:r w:rsidRPr="006465BE">
        <w:rPr>
          <w:szCs w:val="24"/>
        </w:rPr>
        <w:t>Amennyiben egy hallgató több szakon is tanul, akkor csak egy szakra vonatkozóan nyújthat be pályázatot.</w:t>
      </w:r>
    </w:p>
    <w:p w14:paraId="26A90508" w14:textId="31BD7399" w:rsidR="00063834" w:rsidRPr="006465BE" w:rsidRDefault="00063834" w:rsidP="006465BE">
      <w:pPr>
        <w:pStyle w:val="Listaszerbekezds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szCs w:val="24"/>
        </w:rPr>
      </w:pPr>
      <w:r w:rsidRPr="006465BE">
        <w:rPr>
          <w:szCs w:val="24"/>
        </w:rPr>
        <w:t xml:space="preserve">Az ösztöndíjpályázatokat </w:t>
      </w:r>
      <w:r w:rsidR="006465BE" w:rsidRPr="006465BE">
        <w:rPr>
          <w:szCs w:val="24"/>
        </w:rPr>
        <w:t xml:space="preserve">a meghirdetett határidőre </w:t>
      </w:r>
      <w:r w:rsidRPr="006465BE">
        <w:rPr>
          <w:szCs w:val="24"/>
        </w:rPr>
        <w:t xml:space="preserve">a </w:t>
      </w:r>
      <w:proofErr w:type="spellStart"/>
      <w:r w:rsidRPr="006465BE">
        <w:rPr>
          <w:szCs w:val="24"/>
        </w:rPr>
        <w:t>Neptun</w:t>
      </w:r>
      <w:proofErr w:type="spellEnd"/>
      <w:r w:rsidRPr="006465BE">
        <w:rPr>
          <w:szCs w:val="24"/>
        </w:rPr>
        <w:t xml:space="preserve"> rendszerben erre a célra létrehozott kérvényen keresztül kell benyújtani.</w:t>
      </w:r>
    </w:p>
    <w:p w14:paraId="29DE3654" w14:textId="1E1FAE08" w:rsidR="00B75C0B" w:rsidRPr="006465BE" w:rsidRDefault="00063834" w:rsidP="006465BE">
      <w:pPr>
        <w:pStyle w:val="Listaszerbekezds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szCs w:val="24"/>
        </w:rPr>
      </w:pPr>
      <w:r w:rsidRPr="006465BE">
        <w:rPr>
          <w:szCs w:val="24"/>
        </w:rPr>
        <w:t>Az ösztöndíjpályázatokat a Kar Kari Tanácsának Juttatási és Térítési Bizottsága bírálja el és rangsorolja. A Bizottság a döntési javaslatát felterjeszti a Kari Tanács számára. A pályázatok eredményéről a Kari Tanács dönt határozat formájában. A Kar dékánja a Kari Tanács döntéséről tájékoztatja Soproni Egyetem rektorát, oktatási rektorhelyettesét és gazdasági főigazgatóját.</w:t>
      </w:r>
    </w:p>
    <w:p w14:paraId="545443A0" w14:textId="7A8BC8AB" w:rsidR="007923EC" w:rsidRPr="006465BE" w:rsidRDefault="007923EC" w:rsidP="006465BE">
      <w:pPr>
        <w:pStyle w:val="Listaszerbekezds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szCs w:val="24"/>
        </w:rPr>
      </w:pPr>
      <w:r w:rsidRPr="006465BE">
        <w:rPr>
          <w:szCs w:val="24"/>
        </w:rPr>
        <w:t xml:space="preserve">A pályázók kiértesítéséről </w:t>
      </w:r>
      <w:r w:rsidR="00B75C0B" w:rsidRPr="006465BE">
        <w:rPr>
          <w:szCs w:val="24"/>
        </w:rPr>
        <w:t>a Kar dékánja gondoskodik.</w:t>
      </w:r>
    </w:p>
    <w:p w14:paraId="6427016E" w14:textId="1AB9BA4C" w:rsidR="00B75C0B" w:rsidRPr="006465BE" w:rsidRDefault="00B75C0B" w:rsidP="006465BE">
      <w:pPr>
        <w:pStyle w:val="Listaszerbekezds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szCs w:val="24"/>
        </w:rPr>
      </w:pPr>
      <w:r w:rsidRPr="006465BE">
        <w:rPr>
          <w:szCs w:val="24"/>
        </w:rPr>
        <w:t xml:space="preserve">Amennyiben a pályázó </w:t>
      </w:r>
      <w:r w:rsidR="007923EC" w:rsidRPr="006465BE">
        <w:rPr>
          <w:szCs w:val="24"/>
        </w:rPr>
        <w:t>az elutasító döntéssel nem ért egyet, a Soproni Egyetem Hallgató Követelményrendszer 16/D.§-</w:t>
      </w:r>
      <w:proofErr w:type="gramStart"/>
      <w:r w:rsidR="007923EC" w:rsidRPr="006465BE">
        <w:rPr>
          <w:szCs w:val="24"/>
        </w:rPr>
        <w:t>a</w:t>
      </w:r>
      <w:proofErr w:type="gramEnd"/>
      <w:r w:rsidR="007923EC" w:rsidRPr="006465BE">
        <w:rPr>
          <w:szCs w:val="24"/>
        </w:rPr>
        <w:t xml:space="preserve"> és 17.§-a alapján gyakorolhatja jogorvoslathoz való jogát a döntés kézbesítésétől számított 8 napon belül. </w:t>
      </w:r>
    </w:p>
    <w:p w14:paraId="2AF47046" w14:textId="77777777" w:rsidR="00B75C0B" w:rsidRPr="00063834" w:rsidRDefault="00B75C0B" w:rsidP="00063834">
      <w:pPr>
        <w:spacing w:after="0" w:line="240" w:lineRule="auto"/>
        <w:jc w:val="both"/>
        <w:rPr>
          <w:rFonts w:ascii="Calibri" w:hAnsi="Calibri"/>
          <w:szCs w:val="24"/>
        </w:rPr>
      </w:pPr>
    </w:p>
    <w:p w14:paraId="1D3219D4" w14:textId="4B9BAFAA" w:rsidR="00C6084A" w:rsidRDefault="00C6084A" w:rsidP="001457C0">
      <w:pPr>
        <w:tabs>
          <w:tab w:val="left" w:pos="284"/>
          <w:tab w:val="left" w:pos="709"/>
        </w:tabs>
        <w:spacing w:after="0" w:line="240" w:lineRule="auto"/>
        <w:jc w:val="both"/>
        <w:rPr>
          <w:rFonts w:ascii="Calibri" w:hAnsi="Calibri"/>
          <w:szCs w:val="24"/>
        </w:rPr>
      </w:pPr>
    </w:p>
    <w:p w14:paraId="28657875" w14:textId="73FEC093" w:rsidR="00C6084A" w:rsidRPr="008D5938" w:rsidRDefault="008D528A" w:rsidP="001457C0">
      <w:pPr>
        <w:tabs>
          <w:tab w:val="left" w:pos="284"/>
          <w:tab w:val="left" w:pos="709"/>
        </w:tabs>
        <w:spacing w:after="0" w:line="240" w:lineRule="auto"/>
        <w:jc w:val="both"/>
        <w:rPr>
          <w:rFonts w:ascii="Calibri" w:hAnsi="Calibri"/>
          <w:b/>
          <w:szCs w:val="24"/>
        </w:rPr>
      </w:pPr>
      <w:r w:rsidRPr="008D5938">
        <w:rPr>
          <w:rFonts w:ascii="Calibri" w:hAnsi="Calibri"/>
          <w:b/>
          <w:szCs w:val="24"/>
        </w:rPr>
        <w:t>További feltételek, szabályok</w:t>
      </w:r>
    </w:p>
    <w:p w14:paraId="673030CE" w14:textId="22771690" w:rsidR="008D5938" w:rsidRPr="00993763" w:rsidRDefault="008D528A" w:rsidP="00993763">
      <w:pPr>
        <w:pStyle w:val="Listaszerbekezds"/>
        <w:numPr>
          <w:ilvl w:val="0"/>
          <w:numId w:val="12"/>
        </w:numPr>
        <w:tabs>
          <w:tab w:val="left" w:pos="284"/>
          <w:tab w:val="left" w:pos="426"/>
        </w:tabs>
        <w:ind w:left="0" w:firstLine="0"/>
        <w:jc w:val="both"/>
        <w:rPr>
          <w:szCs w:val="24"/>
        </w:rPr>
      </w:pPr>
      <w:r w:rsidRPr="00993763">
        <w:rPr>
          <w:szCs w:val="24"/>
        </w:rPr>
        <w:t xml:space="preserve">A hallgató hallgatói jogviszonya bármilyen okból történő </w:t>
      </w:r>
      <w:r w:rsidR="008D5938" w:rsidRPr="00993763">
        <w:rPr>
          <w:szCs w:val="24"/>
        </w:rPr>
        <w:t xml:space="preserve">szünetelése, megszűnése esetén a hallgatói ösztöndíj a szünetelés kezdetének napjától, illetve a megszűnés napjától nem folyósítható. A hallgatói jogviszony szüneteltetése esetén az adott félévben kifizetett juttatást a hallgató a szüneteltetés bejelentését követő 8 napon belül köteles visszafizetni az Egyetem részére. Az ösztöndíjpályázatból ezen okból kiesett </w:t>
      </w:r>
      <w:proofErr w:type="gramStart"/>
      <w:r w:rsidR="008D5938" w:rsidRPr="00993763">
        <w:rPr>
          <w:szCs w:val="24"/>
        </w:rPr>
        <w:t>hallgató(</w:t>
      </w:r>
      <w:proofErr w:type="gramEnd"/>
      <w:r w:rsidR="008D5938" w:rsidRPr="00993763">
        <w:rPr>
          <w:szCs w:val="24"/>
        </w:rPr>
        <w:t xml:space="preserve">k) helyét a Kar jogosult feltölteni a pályázati feltételeknek megfelelő hallgatókkal a bírálati sorrendiségnek megfelelően. </w:t>
      </w:r>
    </w:p>
    <w:p w14:paraId="43AB416C" w14:textId="55732C36" w:rsidR="009D1D8A" w:rsidRPr="00993763" w:rsidRDefault="008D5938" w:rsidP="00993763">
      <w:pPr>
        <w:pStyle w:val="Listaszerbekezds"/>
        <w:numPr>
          <w:ilvl w:val="0"/>
          <w:numId w:val="12"/>
        </w:numPr>
        <w:tabs>
          <w:tab w:val="left" w:pos="284"/>
          <w:tab w:val="left" w:pos="426"/>
        </w:tabs>
        <w:ind w:left="0" w:firstLine="0"/>
        <w:jc w:val="both"/>
        <w:rPr>
          <w:szCs w:val="24"/>
        </w:rPr>
      </w:pPr>
      <w:r w:rsidRPr="00993763">
        <w:rPr>
          <w:szCs w:val="24"/>
        </w:rPr>
        <w:t>Amennyiben a hallgató időközben kérvényezi átsorolást állami ösztöndíjas képzési formára és átsorolják úgy számára az ösztöndíj tovább nem folyósítható.</w:t>
      </w:r>
    </w:p>
    <w:p w14:paraId="3E350648" w14:textId="1B149511" w:rsidR="009D1D8A" w:rsidRPr="00993763" w:rsidRDefault="008D5938" w:rsidP="00993763">
      <w:pPr>
        <w:pStyle w:val="Listaszerbekezds"/>
        <w:numPr>
          <w:ilvl w:val="0"/>
          <w:numId w:val="12"/>
        </w:numPr>
        <w:tabs>
          <w:tab w:val="left" w:pos="284"/>
          <w:tab w:val="left" w:pos="426"/>
        </w:tabs>
        <w:ind w:left="0" w:firstLine="0"/>
        <w:jc w:val="both"/>
        <w:rPr>
          <w:szCs w:val="24"/>
        </w:rPr>
      </w:pPr>
      <w:r w:rsidRPr="00993763">
        <w:rPr>
          <w:szCs w:val="24"/>
        </w:rPr>
        <w:t>Az adott tanévre elnyert ösztöndíj csak az adott tanévben folyósítható az Egyetem által. Az ösztöndíj folyósítása a pályázást</w:t>
      </w:r>
      <w:r w:rsidR="009D1D8A" w:rsidRPr="00993763">
        <w:rPr>
          <w:szCs w:val="24"/>
        </w:rPr>
        <w:t xml:space="preserve"> követő tanévet meghaladóan nem ütemezhető át.</w:t>
      </w:r>
    </w:p>
    <w:p w14:paraId="4308CE0F" w14:textId="5B11C047" w:rsidR="0061415A" w:rsidRPr="00993763" w:rsidRDefault="0061415A" w:rsidP="00993763">
      <w:pPr>
        <w:pStyle w:val="Listaszerbekezds"/>
        <w:numPr>
          <w:ilvl w:val="0"/>
          <w:numId w:val="12"/>
        </w:numPr>
        <w:tabs>
          <w:tab w:val="left" w:pos="284"/>
          <w:tab w:val="left" w:pos="426"/>
        </w:tabs>
        <w:ind w:left="0" w:firstLine="0"/>
        <w:jc w:val="both"/>
        <w:rPr>
          <w:szCs w:val="24"/>
        </w:rPr>
      </w:pPr>
      <w:r w:rsidRPr="00993763">
        <w:rPr>
          <w:szCs w:val="24"/>
        </w:rPr>
        <w:t>Az ösztöndíjat elnyert hallgató nem zárható ki a Nemzeti Felsőoktatási Ösztöndíj (korábban: köztársasági ösztöndíj) támogatásából.</w:t>
      </w:r>
    </w:p>
    <w:p w14:paraId="68EF7081" w14:textId="29AF5C86" w:rsidR="0061415A" w:rsidRPr="00993763" w:rsidRDefault="0061415A" w:rsidP="00993763">
      <w:pPr>
        <w:pStyle w:val="Listaszerbekezds"/>
        <w:numPr>
          <w:ilvl w:val="0"/>
          <w:numId w:val="12"/>
        </w:numPr>
        <w:tabs>
          <w:tab w:val="left" w:pos="284"/>
          <w:tab w:val="left" w:pos="426"/>
        </w:tabs>
        <w:ind w:left="0" w:firstLine="0"/>
        <w:jc w:val="both"/>
        <w:rPr>
          <w:szCs w:val="24"/>
        </w:rPr>
      </w:pPr>
      <w:r w:rsidRPr="00993763">
        <w:rPr>
          <w:szCs w:val="24"/>
        </w:rPr>
        <w:lastRenderedPageBreak/>
        <w:t xml:space="preserve">Amennyiben a hallgató jogszabályba vagy egyetemi szabályzatba ütköző magatartást tanúsít, számára az ösztöndíj tovább nem folyósítható. </w:t>
      </w:r>
    </w:p>
    <w:p w14:paraId="1E6E0DEF" w14:textId="709F6221" w:rsidR="0061415A" w:rsidRPr="00993763" w:rsidRDefault="0061415A" w:rsidP="00993763">
      <w:pPr>
        <w:pStyle w:val="Listaszerbekezds"/>
        <w:numPr>
          <w:ilvl w:val="0"/>
          <w:numId w:val="12"/>
        </w:numPr>
        <w:tabs>
          <w:tab w:val="left" w:pos="284"/>
          <w:tab w:val="left" w:pos="426"/>
        </w:tabs>
        <w:ind w:left="0" w:firstLine="0"/>
        <w:jc w:val="both"/>
        <w:rPr>
          <w:szCs w:val="24"/>
        </w:rPr>
      </w:pPr>
      <w:r w:rsidRPr="00993763">
        <w:rPr>
          <w:szCs w:val="24"/>
        </w:rPr>
        <w:t xml:space="preserve">Amennyiben a hallgató külső vagy egyéb ok miatt nem tudja teljesíteni az ösztöndíj feltételét (pl. súlyos baleset, családi tragédia, váratlan élethelyzet stb.), akkor a hallgató kérelmet nyújthat be az ösztöndíj további folyósítására. A kérelmet a Kar dékánja bírálja el. </w:t>
      </w:r>
    </w:p>
    <w:p w14:paraId="54286FC7" w14:textId="5CAF9AB6" w:rsidR="009D1D8A" w:rsidRPr="00993763" w:rsidRDefault="0061415A" w:rsidP="00993763">
      <w:pPr>
        <w:pStyle w:val="Listaszerbekezds"/>
        <w:numPr>
          <w:ilvl w:val="0"/>
          <w:numId w:val="12"/>
        </w:numPr>
        <w:tabs>
          <w:tab w:val="left" w:pos="284"/>
          <w:tab w:val="left" w:pos="426"/>
        </w:tabs>
        <w:ind w:left="0" w:firstLine="0"/>
        <w:jc w:val="both"/>
        <w:rPr>
          <w:szCs w:val="24"/>
        </w:rPr>
      </w:pPr>
      <w:r w:rsidRPr="00993763">
        <w:rPr>
          <w:szCs w:val="24"/>
        </w:rPr>
        <w:t xml:space="preserve">Az Egyetem fenntartja a jogot, hogy az ösztöndíj feltételeit évente </w:t>
      </w:r>
      <w:proofErr w:type="gramStart"/>
      <w:r w:rsidRPr="00993763">
        <w:rPr>
          <w:szCs w:val="24"/>
        </w:rPr>
        <w:t>felülvizsgálja</w:t>
      </w:r>
      <w:proofErr w:type="gramEnd"/>
      <w:r w:rsidRPr="00993763">
        <w:rPr>
          <w:szCs w:val="24"/>
        </w:rPr>
        <w:t xml:space="preserve"> és szükséges esetén módosítsa. </w:t>
      </w:r>
    </w:p>
    <w:p w14:paraId="4F7EFB04" w14:textId="1D459425" w:rsidR="0061415A" w:rsidRPr="00993763" w:rsidRDefault="0061415A" w:rsidP="00993763">
      <w:pPr>
        <w:pStyle w:val="Listaszerbekezds"/>
        <w:numPr>
          <w:ilvl w:val="0"/>
          <w:numId w:val="12"/>
        </w:numPr>
        <w:tabs>
          <w:tab w:val="left" w:pos="284"/>
          <w:tab w:val="left" w:pos="426"/>
        </w:tabs>
        <w:ind w:left="0" w:firstLine="0"/>
        <w:jc w:val="both"/>
        <w:rPr>
          <w:szCs w:val="24"/>
        </w:rPr>
      </w:pPr>
      <w:r w:rsidRPr="00993763">
        <w:rPr>
          <w:szCs w:val="24"/>
        </w:rPr>
        <w:t xml:space="preserve">A Kar Kari Tanácsának Juttatási és Térítési Bizottsága évente beszámol az ösztöndíjprogram eredményeiről a Kari Tanácsnak. </w:t>
      </w:r>
    </w:p>
    <w:p w14:paraId="11511966" w14:textId="6F481C3E" w:rsidR="0061415A" w:rsidRDefault="0061415A" w:rsidP="001457C0">
      <w:pPr>
        <w:tabs>
          <w:tab w:val="left" w:pos="284"/>
          <w:tab w:val="left" w:pos="709"/>
        </w:tabs>
        <w:spacing w:after="0" w:line="240" w:lineRule="auto"/>
        <w:jc w:val="both"/>
        <w:rPr>
          <w:rFonts w:ascii="Calibri" w:hAnsi="Calibri"/>
          <w:szCs w:val="24"/>
        </w:rPr>
      </w:pPr>
    </w:p>
    <w:p w14:paraId="04DC4DC3" w14:textId="77777777" w:rsidR="00993763" w:rsidRDefault="00993763" w:rsidP="001457C0">
      <w:pPr>
        <w:tabs>
          <w:tab w:val="left" w:pos="284"/>
          <w:tab w:val="left" w:pos="709"/>
        </w:tabs>
        <w:spacing w:after="0" w:line="240" w:lineRule="auto"/>
        <w:jc w:val="both"/>
        <w:rPr>
          <w:rFonts w:ascii="Calibri" w:hAnsi="Calibri"/>
          <w:szCs w:val="24"/>
        </w:rPr>
      </w:pPr>
    </w:p>
    <w:p w14:paraId="3C706D96" w14:textId="50C3DC03" w:rsidR="0061415A" w:rsidRDefault="0061415A" w:rsidP="001457C0">
      <w:pPr>
        <w:tabs>
          <w:tab w:val="left" w:pos="284"/>
          <w:tab w:val="left" w:pos="709"/>
        </w:tabs>
        <w:spacing w:after="0" w:line="240" w:lineRule="auto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A jelen szabályzatban nem szabályozott kérdésekben a Soproni Egyetem Hallgató Követelményrendszerének vonatkozó rendelkezései az irányadóak. </w:t>
      </w:r>
    </w:p>
    <w:p w14:paraId="6AD76325" w14:textId="77777777" w:rsidR="009D1D8A" w:rsidRDefault="009D1D8A" w:rsidP="001457C0">
      <w:pPr>
        <w:tabs>
          <w:tab w:val="left" w:pos="284"/>
          <w:tab w:val="left" w:pos="709"/>
        </w:tabs>
        <w:spacing w:after="0" w:line="240" w:lineRule="auto"/>
        <w:jc w:val="both"/>
        <w:rPr>
          <w:rFonts w:ascii="Calibri" w:hAnsi="Calibri"/>
          <w:szCs w:val="24"/>
        </w:rPr>
      </w:pPr>
    </w:p>
    <w:p w14:paraId="62EE405E" w14:textId="69283B73" w:rsidR="008D5938" w:rsidRDefault="008D5938" w:rsidP="001457C0">
      <w:pPr>
        <w:tabs>
          <w:tab w:val="left" w:pos="284"/>
          <w:tab w:val="left" w:pos="709"/>
        </w:tabs>
        <w:spacing w:after="0" w:line="240" w:lineRule="auto"/>
        <w:jc w:val="both"/>
        <w:rPr>
          <w:rFonts w:ascii="Calibri" w:hAnsi="Calibri"/>
          <w:szCs w:val="24"/>
        </w:rPr>
      </w:pPr>
    </w:p>
    <w:p w14:paraId="477D9ACC" w14:textId="77777777" w:rsidR="008D5938" w:rsidRDefault="008D5938" w:rsidP="001457C0">
      <w:pPr>
        <w:tabs>
          <w:tab w:val="left" w:pos="284"/>
          <w:tab w:val="left" w:pos="709"/>
        </w:tabs>
        <w:spacing w:after="0" w:line="240" w:lineRule="auto"/>
        <w:jc w:val="both"/>
        <w:rPr>
          <w:rFonts w:ascii="Calibri" w:hAnsi="Calibri"/>
          <w:szCs w:val="24"/>
        </w:rPr>
      </w:pPr>
    </w:p>
    <w:p w14:paraId="34C1FB67" w14:textId="3CCF1ADF" w:rsidR="008D5938" w:rsidRPr="00736068" w:rsidRDefault="008D5938" w:rsidP="001457C0">
      <w:pPr>
        <w:tabs>
          <w:tab w:val="left" w:pos="284"/>
          <w:tab w:val="left" w:pos="709"/>
        </w:tabs>
        <w:spacing w:after="0" w:line="240" w:lineRule="auto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</w:t>
      </w:r>
    </w:p>
    <w:sectPr w:rsidR="008D5938" w:rsidRPr="0073606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C2D4B0" w14:textId="77777777" w:rsidR="00D37BBD" w:rsidRDefault="00D37BBD" w:rsidP="00B70DD3">
      <w:pPr>
        <w:spacing w:after="0" w:line="240" w:lineRule="auto"/>
      </w:pPr>
      <w:r>
        <w:separator/>
      </w:r>
    </w:p>
  </w:endnote>
  <w:endnote w:type="continuationSeparator" w:id="0">
    <w:p w14:paraId="393437C2" w14:textId="77777777" w:rsidR="00D37BBD" w:rsidRDefault="00D37BBD" w:rsidP="00B70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un Swis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B47544" w14:textId="77777777" w:rsidR="00D37BBD" w:rsidRDefault="00D37BBD" w:rsidP="00B70DD3">
      <w:pPr>
        <w:spacing w:after="0" w:line="240" w:lineRule="auto"/>
      </w:pPr>
      <w:r>
        <w:separator/>
      </w:r>
    </w:p>
  </w:footnote>
  <w:footnote w:type="continuationSeparator" w:id="0">
    <w:p w14:paraId="5500F7A5" w14:textId="77777777" w:rsidR="00D37BBD" w:rsidRDefault="00D37BBD" w:rsidP="00B70D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CC4C5E" w14:textId="35BEB9DF" w:rsidR="00B70DD3" w:rsidRDefault="00B70DD3" w:rsidP="00B70DD3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6661A"/>
    <w:multiLevelType w:val="hybridMultilevel"/>
    <w:tmpl w:val="9E88402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122352"/>
    <w:multiLevelType w:val="hybridMultilevel"/>
    <w:tmpl w:val="808CDC30"/>
    <w:lvl w:ilvl="0" w:tplc="040E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137110D7"/>
    <w:multiLevelType w:val="hybridMultilevel"/>
    <w:tmpl w:val="DAD6BFBE"/>
    <w:lvl w:ilvl="0" w:tplc="6CF6B6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650265"/>
    <w:multiLevelType w:val="hybridMultilevel"/>
    <w:tmpl w:val="149024DA"/>
    <w:lvl w:ilvl="0" w:tplc="5BB0D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82625C"/>
    <w:multiLevelType w:val="hybridMultilevel"/>
    <w:tmpl w:val="80025160"/>
    <w:lvl w:ilvl="0" w:tplc="95BCBA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8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9101AD"/>
    <w:multiLevelType w:val="hybridMultilevel"/>
    <w:tmpl w:val="D9F2C02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21255B3"/>
    <w:multiLevelType w:val="hybridMultilevel"/>
    <w:tmpl w:val="7CC4E61E"/>
    <w:lvl w:ilvl="0" w:tplc="040E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59EE529D"/>
    <w:multiLevelType w:val="hybridMultilevel"/>
    <w:tmpl w:val="341EECC0"/>
    <w:lvl w:ilvl="0" w:tplc="15E65E2E">
      <w:start w:val="1"/>
      <w:numFmt w:val="lowerLetter"/>
      <w:lvlText w:val="%1)"/>
      <w:lvlJc w:val="left"/>
      <w:pPr>
        <w:ind w:left="786" w:hanging="360"/>
      </w:pPr>
      <w:rPr>
        <w:b w:val="0"/>
        <w:color w:val="000000" w:themeColor="text1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704EA2"/>
    <w:multiLevelType w:val="hybridMultilevel"/>
    <w:tmpl w:val="9F94639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F3BD9B"/>
    <w:multiLevelType w:val="hybridMultilevel"/>
    <w:tmpl w:val="7CC73EA9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693A215F"/>
    <w:multiLevelType w:val="hybridMultilevel"/>
    <w:tmpl w:val="DD9411A6"/>
    <w:lvl w:ilvl="0" w:tplc="5BB0D0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F723874"/>
    <w:multiLevelType w:val="hybridMultilevel"/>
    <w:tmpl w:val="E1589FB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3"/>
  </w:num>
  <w:num w:numId="5">
    <w:abstractNumId w:val="5"/>
  </w:num>
  <w:num w:numId="6">
    <w:abstractNumId w:val="0"/>
  </w:num>
  <w:num w:numId="7">
    <w:abstractNumId w:val="11"/>
  </w:num>
  <w:num w:numId="8">
    <w:abstractNumId w:val="1"/>
  </w:num>
  <w:num w:numId="9">
    <w:abstractNumId w:val="9"/>
  </w:num>
  <w:num w:numId="10">
    <w:abstractNumId w:val="4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226"/>
    <w:rsid w:val="000042B9"/>
    <w:rsid w:val="00063834"/>
    <w:rsid w:val="000728D9"/>
    <w:rsid w:val="000863FF"/>
    <w:rsid w:val="000B2425"/>
    <w:rsid w:val="000F5131"/>
    <w:rsid w:val="00137EA1"/>
    <w:rsid w:val="001457C0"/>
    <w:rsid w:val="0014772C"/>
    <w:rsid w:val="00152D37"/>
    <w:rsid w:val="001C6170"/>
    <w:rsid w:val="00203B68"/>
    <w:rsid w:val="00270D8F"/>
    <w:rsid w:val="00283D98"/>
    <w:rsid w:val="002E213F"/>
    <w:rsid w:val="00342DAF"/>
    <w:rsid w:val="00353489"/>
    <w:rsid w:val="00353FD5"/>
    <w:rsid w:val="00355D1C"/>
    <w:rsid w:val="00377EB8"/>
    <w:rsid w:val="00390F30"/>
    <w:rsid w:val="003F4E33"/>
    <w:rsid w:val="00404A9C"/>
    <w:rsid w:val="00455183"/>
    <w:rsid w:val="004A7A8E"/>
    <w:rsid w:val="004D3F1F"/>
    <w:rsid w:val="004D6670"/>
    <w:rsid w:val="004E4540"/>
    <w:rsid w:val="004E529C"/>
    <w:rsid w:val="004F5226"/>
    <w:rsid w:val="00521797"/>
    <w:rsid w:val="00543AB9"/>
    <w:rsid w:val="00554F88"/>
    <w:rsid w:val="005B1630"/>
    <w:rsid w:val="0061164D"/>
    <w:rsid w:val="0061415A"/>
    <w:rsid w:val="00624E22"/>
    <w:rsid w:val="00626AD8"/>
    <w:rsid w:val="00632EA9"/>
    <w:rsid w:val="006465BE"/>
    <w:rsid w:val="006C1960"/>
    <w:rsid w:val="00703B48"/>
    <w:rsid w:val="00727907"/>
    <w:rsid w:val="00731D6C"/>
    <w:rsid w:val="00736068"/>
    <w:rsid w:val="007527FA"/>
    <w:rsid w:val="007923EC"/>
    <w:rsid w:val="007A1A0E"/>
    <w:rsid w:val="008416D1"/>
    <w:rsid w:val="00846294"/>
    <w:rsid w:val="00853454"/>
    <w:rsid w:val="0085705B"/>
    <w:rsid w:val="00876C19"/>
    <w:rsid w:val="008A4793"/>
    <w:rsid w:val="008B745E"/>
    <w:rsid w:val="008D528A"/>
    <w:rsid w:val="008D5938"/>
    <w:rsid w:val="00983D76"/>
    <w:rsid w:val="00993763"/>
    <w:rsid w:val="009C7FDA"/>
    <w:rsid w:val="009D1D8A"/>
    <w:rsid w:val="009D7F2D"/>
    <w:rsid w:val="00A16E23"/>
    <w:rsid w:val="00A17108"/>
    <w:rsid w:val="00A85097"/>
    <w:rsid w:val="00A8716C"/>
    <w:rsid w:val="00A94814"/>
    <w:rsid w:val="00AA6B3C"/>
    <w:rsid w:val="00AB19FB"/>
    <w:rsid w:val="00AC42DD"/>
    <w:rsid w:val="00AC7C3C"/>
    <w:rsid w:val="00AF3E1F"/>
    <w:rsid w:val="00B32F7D"/>
    <w:rsid w:val="00B70DD3"/>
    <w:rsid w:val="00B75C0B"/>
    <w:rsid w:val="00BB7932"/>
    <w:rsid w:val="00BF5D1E"/>
    <w:rsid w:val="00C34298"/>
    <w:rsid w:val="00C43BFF"/>
    <w:rsid w:val="00C46839"/>
    <w:rsid w:val="00C6084A"/>
    <w:rsid w:val="00C809FE"/>
    <w:rsid w:val="00C85B7A"/>
    <w:rsid w:val="00C8683E"/>
    <w:rsid w:val="00CB048D"/>
    <w:rsid w:val="00CD1BF7"/>
    <w:rsid w:val="00D37BBD"/>
    <w:rsid w:val="00DB77C3"/>
    <w:rsid w:val="00E03508"/>
    <w:rsid w:val="00E72305"/>
    <w:rsid w:val="00E850B5"/>
    <w:rsid w:val="00EA2ABA"/>
    <w:rsid w:val="00EC30AB"/>
    <w:rsid w:val="00EC6627"/>
    <w:rsid w:val="00F519B9"/>
    <w:rsid w:val="00F57D01"/>
    <w:rsid w:val="00F91F04"/>
    <w:rsid w:val="00FE3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1213D"/>
  <w15:chartTrackingRefBased/>
  <w15:docId w15:val="{4E443729-55DA-4390-8417-A6487A6EC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zveg">
    <w:name w:val="szöveg"/>
    <w:basedOn w:val="Norml"/>
    <w:rsid w:val="004F5226"/>
    <w:pPr>
      <w:spacing w:after="0" w:line="240" w:lineRule="auto"/>
      <w:jc w:val="both"/>
    </w:pPr>
    <w:rPr>
      <w:rFonts w:ascii="Hun Swiss" w:eastAsia="Times New Roman" w:hAnsi="Hun Swiss" w:cs="Times New Roman"/>
      <w:sz w:val="20"/>
      <w:szCs w:val="20"/>
      <w:lang w:val="en-GB"/>
    </w:rPr>
  </w:style>
  <w:style w:type="paragraph" w:styleId="Listaszerbekezds">
    <w:name w:val="List Paragraph"/>
    <w:aliases w:val="lista_2,Welt L,Paragraphe EI,Paragraphe de liste1,EC,Paragraphe de liste,Bullet Number,Számozott lista 1"/>
    <w:basedOn w:val="Norml"/>
    <w:link w:val="ListaszerbekezdsChar"/>
    <w:uiPriority w:val="4"/>
    <w:qFormat/>
    <w:rsid w:val="004F5226"/>
    <w:pPr>
      <w:spacing w:after="0" w:line="240" w:lineRule="auto"/>
      <w:ind w:left="720"/>
    </w:pPr>
    <w:rPr>
      <w:rFonts w:ascii="Calibri" w:hAnsi="Calibri" w:cs="Times New Roman"/>
      <w:lang w:eastAsia="hu-HU"/>
    </w:rPr>
  </w:style>
  <w:style w:type="character" w:customStyle="1" w:styleId="ListaszerbekezdsChar">
    <w:name w:val="Listaszerű bekezdés Char"/>
    <w:aliases w:val="lista_2 Char,Welt L Char,Paragraphe EI Char,Paragraphe de liste1 Char,EC Char,Paragraphe de liste Char,Bullet Number Char,Számozott lista 1 Char"/>
    <w:basedOn w:val="Bekezdsalapbettpusa"/>
    <w:link w:val="Listaszerbekezds"/>
    <w:uiPriority w:val="4"/>
    <w:rsid w:val="004F5226"/>
    <w:rPr>
      <w:rFonts w:ascii="Calibri" w:hAnsi="Calibri" w:cs="Times New Roman"/>
      <w:lang w:eastAsia="hu-HU"/>
    </w:rPr>
  </w:style>
  <w:style w:type="paragraph" w:customStyle="1" w:styleId="Default">
    <w:name w:val="Default"/>
    <w:rsid w:val="00283D9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B70D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70DD3"/>
  </w:style>
  <w:style w:type="paragraph" w:styleId="llb">
    <w:name w:val="footer"/>
    <w:basedOn w:val="Norml"/>
    <w:link w:val="llbChar"/>
    <w:uiPriority w:val="99"/>
    <w:unhideWhenUsed/>
    <w:rsid w:val="00B70D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70DD3"/>
  </w:style>
  <w:style w:type="paragraph" w:styleId="Vltozat">
    <w:name w:val="Revision"/>
    <w:hidden/>
    <w:uiPriority w:val="99"/>
    <w:semiHidden/>
    <w:rsid w:val="006C1960"/>
    <w:pPr>
      <w:spacing w:after="0" w:line="240" w:lineRule="auto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A16E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16E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741</Words>
  <Characters>5117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NYME</Company>
  <LinksUpToDate>false</LinksUpToDate>
  <CharactersWithSpaces>5847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Mészáros Katalin</cp:lastModifiedBy>
  <cp:revision>7</cp:revision>
  <dcterms:created xsi:type="dcterms:W3CDTF">2026-06-30T19:41:00Z</dcterms:created>
  <dcterms:modified xsi:type="dcterms:W3CDTF">2026-07-14T09:36:00Z</dcterms:modified>
</cp:coreProperties>
</file>